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10.xml"/>
  <Override ContentType="application/vnd.openxmlformats-officedocument.wordprocessingml.footer+xml" PartName="/word/footer1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8.xml"/>
  <Override ContentType="application/vnd.openxmlformats-officedocument.wordprocessingml.footer+xml" PartName="/word/foot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17000000">
      <w:pPr>
        <w:pStyle w:val="Style_1"/>
        <w:spacing w:before="4"/>
        <w:ind w:firstLine="0" w:left="0"/>
        <w:jc w:val="left"/>
        <w:rPr>
          <w:sz w:val="17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column">
              <wp:posOffset>-1066800</wp:posOffset>
            </wp:positionH>
            <wp:positionV relativeFrom="page">
              <wp:posOffset>71118</wp:posOffset>
            </wp:positionV>
            <wp:extent cx="7559041" cy="10622281"/>
            <wp:effectExtent b="0" l="0" r="0" t="0"/>
            <wp:wrapNone/>
            <wp:docPr hidden="false" id="13" name="Picture 13"/>
            <a:graphic>
              <a:graphicData uri="http://schemas.openxmlformats.org/drawingml/2006/picture">
                <pic:pic>
                  <pic:nvPicPr>
                    <pic:cNvPr hidden="false" id="12" name="Picture 12"/>
                    <pic:cNvPicPr preferRelativeResize="true"/>
                  </pic:nvPicPr>
                  <pic:blipFill>
                    <a:blip r:embed="rId12"/>
                    <a:stretch/>
                  </pic:blipFill>
                  <pic:spPr>
                    <a:xfrm flipH="false" flipV="false" rot="0">
                      <a:ext cx="7559041" cy="10622281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8000000">
      <w:pPr>
        <w:sectPr>
          <w:type w:val="continuous"/>
          <w:pgSz w:h="16840" w:orient="portrait" w:w="11920"/>
          <w:pgMar w:bottom="280" w:left="1680" w:right="1680" w:top="1600"/>
        </w:sectPr>
      </w:pPr>
    </w:p>
    <w:p w14:paraId="19000000">
      <w:pPr>
        <w:pStyle w:val="Style_1"/>
        <w:spacing w:before="70"/>
        <w:ind w:firstLine="0" w:left="4825"/>
        <w:jc w:val="left"/>
      </w:pPr>
      <w:r>
        <w:t>Содержание</w:t>
      </w:r>
    </w:p>
    <w:p w14:paraId="1A000000">
      <w:pPr>
        <w:pStyle w:val="Style_2"/>
        <w:tabs>
          <w:tab w:leader="dot" w:pos="10352" w:val="left"/>
        </w:tabs>
        <w:ind/>
      </w:pPr>
      <w:r>
        <w:fldChar w:fldCharType="begin"/>
      </w:r>
      <w:r>
        <w:instrText>HYPERLINK \l "_TOC_250025"</w:instrText>
      </w:r>
      <w:r>
        <w:fldChar w:fldCharType="separate"/>
      </w:r>
      <w:r>
        <w:t>Пояснительная</w:t>
      </w:r>
      <w:r>
        <w:rPr>
          <w:spacing w:val="-6"/>
        </w:rPr>
        <w:t xml:space="preserve"> </w:t>
      </w:r>
      <w:r>
        <w:t>записка</w:t>
      </w:r>
      <w:r>
        <w:tab/>
      </w:r>
      <w:r>
        <w:t>3</w:t>
      </w:r>
      <w:r>
        <w:fldChar w:fldCharType="end"/>
      </w:r>
    </w:p>
    <w:p w14:paraId="1B000000">
      <w:pPr>
        <w:pStyle w:val="Style_2"/>
        <w:tabs>
          <w:tab w:leader="dot" w:pos="10352" w:val="left"/>
        </w:tabs>
        <w:ind/>
      </w:pPr>
      <w:r>
        <w:fldChar w:fldCharType="begin"/>
      </w:r>
      <w:r>
        <w:instrText>HYPERLINK \l "_TOC_250024"</w:instrText>
      </w:r>
      <w:r>
        <w:fldChar w:fldCharType="separate"/>
      </w:r>
      <w:r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1"/>
        </w:rPr>
        <w:t xml:space="preserve"> </w:t>
      </w:r>
      <w:r>
        <w:t>Ценностно-целевые</w:t>
      </w:r>
      <w:r>
        <w:rPr>
          <w:spacing w:val="-9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воспитания…</w:t>
      </w:r>
      <w:r>
        <w:tab/>
      </w:r>
      <w:r>
        <w:t>4</w:t>
      </w:r>
      <w:r>
        <w:fldChar w:fldCharType="end"/>
      </w:r>
    </w:p>
    <w:p w14:paraId="1C000000">
      <w:pPr>
        <w:pStyle w:val="Style_3"/>
        <w:numPr>
          <w:ilvl w:val="1"/>
          <w:numId w:val="1"/>
        </w:numPr>
        <w:tabs>
          <w:tab w:leader="none" w:pos="581" w:val="left"/>
          <w:tab w:leader="dot" w:pos="10347" w:val="left"/>
        </w:tabs>
        <w:spacing w:after="0" w:before="41" w:line="240" w:lineRule="auto"/>
        <w:ind w:hanging="361" w:left="580" w:right="0"/>
        <w:jc w:val="left"/>
      </w:pPr>
      <w:r>
        <w:t>Цели и</w:t>
      </w:r>
      <w:r>
        <w:rPr>
          <w:spacing w:val="-5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tab/>
      </w:r>
      <w:r>
        <w:t>4</w:t>
      </w:r>
    </w:p>
    <w:p w14:paraId="1D000000">
      <w:pPr>
        <w:pStyle w:val="Style_3"/>
        <w:numPr>
          <w:ilvl w:val="1"/>
          <w:numId w:val="1"/>
        </w:numPr>
        <w:tabs>
          <w:tab w:leader="none" w:pos="581" w:val="left"/>
          <w:tab w:leader="dot" w:pos="10323" w:val="left"/>
        </w:tabs>
        <w:spacing w:after="0" w:before="46" w:line="240" w:lineRule="auto"/>
        <w:ind w:hanging="361" w:left="580" w:right="0"/>
        <w:jc w:val="left"/>
      </w:pPr>
      <w:r>
        <w:fldChar w:fldCharType="begin"/>
      </w:r>
      <w:r>
        <w:instrText>HYPERLINK \l "_TOC_250023"</w:instrText>
      </w:r>
      <w:r>
        <w:fldChar w:fldCharType="separate"/>
      </w:r>
      <w:r>
        <w:t>Методологические</w:t>
      </w:r>
      <w:r>
        <w:rPr>
          <w:spacing w:val="-7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воспитательной деятельности</w:t>
      </w:r>
      <w:r>
        <w:tab/>
      </w:r>
      <w:r>
        <w:t>5</w:t>
      </w:r>
      <w:r>
        <w:fldChar w:fldCharType="end"/>
      </w:r>
    </w:p>
    <w:p w14:paraId="1E000000">
      <w:pPr>
        <w:pStyle w:val="Style_3"/>
        <w:numPr>
          <w:ilvl w:val="2"/>
          <w:numId w:val="1"/>
        </w:numPr>
        <w:tabs>
          <w:tab w:leader="none" w:pos="825" w:val="left"/>
          <w:tab w:leader="dot" w:pos="10390" w:val="left"/>
        </w:tabs>
        <w:spacing w:after="0" w:before="41" w:line="240" w:lineRule="auto"/>
        <w:ind w:hanging="605" w:left="824" w:right="0"/>
        <w:jc w:val="left"/>
      </w:pPr>
      <w:r>
        <w:t>Уклад</w:t>
      </w:r>
      <w:r>
        <w:rPr>
          <w:spacing w:val="-13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-интернат…</w:t>
      </w:r>
      <w:r>
        <w:tab/>
      </w:r>
      <w:r>
        <w:t>5</w:t>
      </w:r>
    </w:p>
    <w:p w14:paraId="1F000000">
      <w:pPr>
        <w:pStyle w:val="Style_3"/>
        <w:numPr>
          <w:ilvl w:val="2"/>
          <w:numId w:val="1"/>
        </w:numPr>
        <w:tabs>
          <w:tab w:leader="none" w:pos="826" w:val="left"/>
          <w:tab w:leader="dot" w:pos="10323" w:val="left"/>
        </w:tabs>
        <w:spacing w:after="0" w:before="41" w:line="240" w:lineRule="auto"/>
        <w:ind w:hanging="606" w:left="825" w:right="0"/>
        <w:jc w:val="left"/>
      </w:pPr>
      <w:r>
        <w:t>Воспитывающая</w:t>
      </w:r>
      <w:r>
        <w:rPr>
          <w:spacing w:val="-9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школы –</w:t>
      </w:r>
      <w:r>
        <w:rPr>
          <w:spacing w:val="-8"/>
        </w:rPr>
        <w:t xml:space="preserve"> </w:t>
      </w:r>
      <w:r>
        <w:t>интернат</w:t>
      </w:r>
      <w:r>
        <w:tab/>
      </w:r>
      <w:r>
        <w:t>6</w:t>
      </w:r>
    </w:p>
    <w:p w14:paraId="20000000">
      <w:pPr>
        <w:pStyle w:val="Style_3"/>
        <w:numPr>
          <w:ilvl w:val="2"/>
          <w:numId w:val="1"/>
        </w:numPr>
        <w:tabs>
          <w:tab w:leader="none" w:pos="825" w:val="left"/>
          <w:tab w:leader="dot" w:pos="10337" w:val="left"/>
        </w:tabs>
        <w:spacing w:after="0" w:before="41" w:line="240" w:lineRule="auto"/>
        <w:ind w:hanging="605" w:left="824" w:right="0"/>
        <w:jc w:val="left"/>
      </w:pPr>
      <w:r>
        <w:fldChar w:fldCharType="begin"/>
      </w:r>
      <w:r>
        <w:instrText>HYPERLINK \l "_TOC_250022"</w:instrText>
      </w:r>
      <w:r>
        <w:fldChar w:fldCharType="separate"/>
      </w:r>
      <w:r>
        <w:t>Воспитывающие</w:t>
      </w:r>
      <w:r>
        <w:rPr>
          <w:spacing w:val="-5"/>
        </w:rPr>
        <w:t xml:space="preserve"> </w:t>
      </w:r>
      <w:r>
        <w:t>общности</w:t>
      </w:r>
      <w:r>
        <w:rPr>
          <w:spacing w:val="-4"/>
        </w:rPr>
        <w:t xml:space="preserve"> </w:t>
      </w:r>
      <w:r>
        <w:t>(сообщества)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интернат…</w:t>
      </w:r>
      <w:r>
        <w:tab/>
      </w:r>
      <w:r>
        <w:t>6</w:t>
      </w:r>
      <w:r>
        <w:fldChar w:fldCharType="end"/>
      </w:r>
    </w:p>
    <w:p w14:paraId="21000000">
      <w:pPr>
        <w:pStyle w:val="Style_3"/>
        <w:numPr>
          <w:ilvl w:val="2"/>
          <w:numId w:val="1"/>
        </w:numPr>
        <w:tabs>
          <w:tab w:leader="none" w:pos="825" w:val="left"/>
          <w:tab w:leader="dot" w:pos="10347" w:val="left"/>
        </w:tabs>
        <w:spacing w:after="0" w:before="40" w:line="240" w:lineRule="auto"/>
        <w:ind w:hanging="605" w:left="824" w:right="0"/>
        <w:jc w:val="left"/>
      </w:pPr>
      <w:r>
        <w:rPr>
          <w:spacing w:val="-1"/>
        </w:rPr>
        <w:fldChar w:fldCharType="begin"/>
      </w:r>
      <w:r>
        <w:rPr>
          <w:spacing w:val="-1"/>
        </w:rPr>
        <w:instrText>HYPERLINK \l "_TOC_250021"</w:instrText>
      </w:r>
      <w:r>
        <w:rPr>
          <w:spacing w:val="-1"/>
        </w:rPr>
        <w:fldChar w:fldCharType="separate"/>
      </w:r>
      <w:r>
        <w:rPr>
          <w:spacing w:val="-1"/>
        </w:rPr>
        <w:t>Социокультурный</w:t>
      </w:r>
      <w:r>
        <w:rPr>
          <w:spacing w:val="-13"/>
        </w:rPr>
        <w:t xml:space="preserve"> </w:t>
      </w:r>
      <w:r>
        <w:t>контекст…</w:t>
      </w:r>
      <w:r>
        <w:tab/>
      </w:r>
      <w:r>
        <w:t>7</w:t>
      </w:r>
      <w:r>
        <w:rPr>
          <w:spacing w:val="-1"/>
        </w:rPr>
        <w:fldChar w:fldCharType="end"/>
      </w:r>
    </w:p>
    <w:p w14:paraId="22000000">
      <w:pPr>
        <w:pStyle w:val="Style_3"/>
        <w:numPr>
          <w:ilvl w:val="1"/>
          <w:numId w:val="2"/>
        </w:numPr>
        <w:tabs>
          <w:tab w:leader="none" w:pos="643" w:val="left"/>
          <w:tab w:leader="dot" w:pos="10361" w:val="left"/>
        </w:tabs>
        <w:spacing w:after="0" w:before="41" w:line="240" w:lineRule="auto"/>
        <w:ind w:hanging="423" w:left="642" w:right="0"/>
        <w:jc w:val="left"/>
      </w:pPr>
      <w:r>
        <w:fldChar w:fldCharType="begin"/>
      </w:r>
      <w:r>
        <w:instrText>HYPERLINK \l "_TOC_250020"</w:instrText>
      </w:r>
      <w:r>
        <w:fldChar w:fldCharType="separate"/>
      </w: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обучающихся…</w:t>
      </w:r>
      <w:r>
        <w:tab/>
      </w:r>
      <w:r>
        <w:t>7</w:t>
      </w:r>
      <w:r>
        <w:fldChar w:fldCharType="end"/>
      </w:r>
    </w:p>
    <w:p w14:paraId="23000000">
      <w:pPr>
        <w:pStyle w:val="Style_3"/>
        <w:numPr>
          <w:ilvl w:val="1"/>
          <w:numId w:val="2"/>
        </w:numPr>
        <w:tabs>
          <w:tab w:leader="none" w:pos="643" w:val="left"/>
          <w:tab w:leader="dot" w:pos="10333" w:val="left"/>
        </w:tabs>
        <w:spacing w:after="0" w:before="41" w:line="240" w:lineRule="auto"/>
        <w:ind w:hanging="423" w:left="642" w:right="0"/>
        <w:jc w:val="left"/>
      </w:pPr>
      <w:r>
        <w:fldChar w:fldCharType="begin"/>
      </w:r>
      <w:r>
        <w:instrText>HYPERLINK \l "_TOC_250019"</w:instrText>
      </w:r>
      <w:r>
        <w:fldChar w:fldCharType="separate"/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планируемым</w:t>
      </w:r>
      <w:r>
        <w:rPr>
          <w:spacing w:val="-6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r>
        <w:t>воспитания…</w:t>
      </w:r>
      <w:r>
        <w:tab/>
      </w:r>
      <w:r>
        <w:t>8</w:t>
      </w:r>
      <w:r>
        <w:fldChar w:fldCharType="end"/>
      </w:r>
    </w:p>
    <w:p w14:paraId="24000000">
      <w:pPr>
        <w:pStyle w:val="Style_3"/>
        <w:numPr>
          <w:ilvl w:val="2"/>
          <w:numId w:val="2"/>
        </w:numPr>
        <w:tabs>
          <w:tab w:leader="none" w:pos="825" w:val="left"/>
          <w:tab w:leader="dot" w:pos="10323" w:val="left"/>
        </w:tabs>
        <w:spacing w:after="0" w:before="41" w:line="240" w:lineRule="auto"/>
        <w:ind w:hanging="605" w:left="824" w:right="0"/>
        <w:jc w:val="left"/>
      </w:pPr>
      <w:r>
        <w:fldChar w:fldCharType="begin"/>
      </w:r>
      <w:r>
        <w:instrText>HYPERLINK \l "_TOC_250018"</w:instrText>
      </w:r>
      <w:r>
        <w:fldChar w:fldCharType="separate"/>
      </w:r>
      <w:r>
        <w:t>Целевые</w:t>
      </w:r>
      <w:r>
        <w:rPr>
          <w:spacing w:val="-1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tab/>
      </w:r>
      <w:r>
        <w:t>9</w:t>
      </w:r>
      <w:r>
        <w:fldChar w:fldCharType="end"/>
      </w:r>
    </w:p>
    <w:p w14:paraId="25000000">
      <w:pPr>
        <w:pStyle w:val="Style_3"/>
        <w:numPr>
          <w:ilvl w:val="2"/>
          <w:numId w:val="2"/>
        </w:numPr>
        <w:tabs>
          <w:tab w:leader="none" w:pos="825" w:val="left"/>
          <w:tab w:leader="dot" w:pos="10232" w:val="left"/>
        </w:tabs>
        <w:spacing w:after="0" w:before="46" w:line="240" w:lineRule="auto"/>
        <w:ind w:hanging="605" w:left="824" w:right="0"/>
        <w:jc w:val="left"/>
      </w:pPr>
      <w:r>
        <w:fldChar w:fldCharType="begin"/>
      </w:r>
      <w:r>
        <w:instrText>HYPERLINK \l "_TOC_250017"</w:instrText>
      </w:r>
      <w:r>
        <w:fldChar w:fldCharType="separate"/>
      </w:r>
      <w:r>
        <w:t>Целевые</w:t>
      </w:r>
      <w:r>
        <w:rPr>
          <w:spacing w:val="-1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tab/>
      </w:r>
      <w:r>
        <w:t>10</w:t>
      </w:r>
      <w:r>
        <w:fldChar w:fldCharType="end"/>
      </w:r>
    </w:p>
    <w:p w14:paraId="26000000">
      <w:pPr>
        <w:pStyle w:val="Style_2"/>
        <w:tabs>
          <w:tab w:leader="dot" w:pos="10222" w:val="left"/>
        </w:tabs>
        <w:ind/>
      </w:pPr>
      <w:r>
        <w:fldChar w:fldCharType="begin"/>
      </w:r>
      <w:r>
        <w:instrText>HYPERLINK \l "_TOC_250016"</w:instrText>
      </w:r>
      <w:r>
        <w:fldChar w:fldCharType="separate"/>
      </w:r>
      <w:r>
        <w:t>Раздел</w:t>
      </w:r>
      <w:r>
        <w:rPr>
          <w:spacing w:val="-3"/>
        </w:rPr>
        <w:t xml:space="preserve"> </w:t>
      </w:r>
      <w:r>
        <w:t>II.</w:t>
      </w:r>
      <w:r>
        <w:rPr>
          <w:spacing w:val="-5"/>
        </w:rPr>
        <w:t xml:space="preserve"> </w:t>
      </w:r>
      <w:r>
        <w:t>Содержание,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  <w:r>
        <w:tab/>
      </w:r>
      <w:r>
        <w:t>13</w:t>
      </w:r>
      <w:r>
        <w:fldChar w:fldCharType="end"/>
      </w:r>
    </w:p>
    <w:p w14:paraId="27000000">
      <w:pPr>
        <w:pStyle w:val="Style_3"/>
        <w:numPr>
          <w:ilvl w:val="1"/>
          <w:numId w:val="3"/>
        </w:numPr>
        <w:tabs>
          <w:tab w:leader="none" w:pos="643" w:val="left"/>
          <w:tab w:leader="dot" w:pos="10251" w:val="left"/>
        </w:tabs>
        <w:spacing w:after="0" w:before="41" w:line="240" w:lineRule="auto"/>
        <w:ind w:hanging="423" w:left="642" w:right="0"/>
        <w:jc w:val="left"/>
      </w:pPr>
      <w:r>
        <w:fldChar w:fldCharType="begin"/>
      </w:r>
      <w:r>
        <w:instrText>HYPERLINK \l "_TOC_250015"</w:instrText>
      </w:r>
      <w:r>
        <w:fldChar w:fldCharType="separate"/>
      </w:r>
      <w:r>
        <w:t>Основные</w:t>
      </w:r>
      <w:r>
        <w:rPr>
          <w:spacing w:val="-6"/>
        </w:rPr>
        <w:t xml:space="preserve"> </w:t>
      </w:r>
      <w:r>
        <w:t>школьные</w:t>
      </w:r>
      <w:r>
        <w:rPr>
          <w:spacing w:val="-5"/>
        </w:rPr>
        <w:t xml:space="preserve"> </w:t>
      </w:r>
      <w:r>
        <w:t>дела</w:t>
      </w:r>
      <w:r>
        <w:tab/>
      </w:r>
      <w:r>
        <w:t>13</w:t>
      </w:r>
      <w:r>
        <w:fldChar w:fldCharType="end"/>
      </w:r>
    </w:p>
    <w:p w14:paraId="28000000">
      <w:pPr>
        <w:pStyle w:val="Style_3"/>
        <w:numPr>
          <w:ilvl w:val="1"/>
          <w:numId w:val="3"/>
        </w:numPr>
        <w:tabs>
          <w:tab w:leader="none" w:pos="643" w:val="left"/>
          <w:tab w:leader="dot" w:pos="10232" w:val="left"/>
        </w:tabs>
        <w:spacing w:after="0" w:before="41" w:line="240" w:lineRule="auto"/>
        <w:ind w:hanging="423" w:left="642" w:right="0"/>
        <w:jc w:val="left"/>
      </w:pPr>
      <w:r>
        <w:fldChar w:fldCharType="begin"/>
      </w:r>
      <w:r>
        <w:instrText>HYPERLINK \l "_TOC_250014"</w:instrText>
      </w:r>
      <w:r>
        <w:fldChar w:fldCharType="separate"/>
      </w:r>
      <w:r>
        <w:t>Классное</w:t>
      </w:r>
      <w:r>
        <w:rPr>
          <w:spacing w:val="-13"/>
        </w:rPr>
        <w:t xml:space="preserve"> </w:t>
      </w:r>
      <w:r>
        <w:t>руководство</w:t>
      </w:r>
      <w:r>
        <w:tab/>
      </w:r>
      <w:r>
        <w:t>13</w:t>
      </w:r>
      <w:r>
        <w:fldChar w:fldCharType="end"/>
      </w:r>
    </w:p>
    <w:p w14:paraId="29000000">
      <w:pPr>
        <w:pStyle w:val="Style_3"/>
        <w:numPr>
          <w:ilvl w:val="1"/>
          <w:numId w:val="3"/>
        </w:numPr>
        <w:tabs>
          <w:tab w:leader="none" w:pos="643" w:val="left"/>
          <w:tab w:leader="dot" w:pos="10270" w:val="left"/>
        </w:tabs>
        <w:spacing w:after="0" w:before="41" w:line="240" w:lineRule="auto"/>
        <w:ind w:hanging="423" w:left="642" w:right="0"/>
        <w:jc w:val="left"/>
      </w:pPr>
      <w:r>
        <w:fldChar w:fldCharType="begin"/>
      </w:r>
      <w:r>
        <w:instrText>HYPERLINK \l "_TOC_250013"</w:instrText>
      </w:r>
      <w:r>
        <w:fldChar w:fldCharType="separate"/>
      </w:r>
      <w:r>
        <w:t>Школьный</w:t>
      </w:r>
      <w:r>
        <w:rPr>
          <w:spacing w:val="-10"/>
        </w:rPr>
        <w:t xml:space="preserve"> </w:t>
      </w:r>
      <w:r>
        <w:t>урок</w:t>
      </w:r>
      <w:r>
        <w:tab/>
      </w:r>
      <w:r>
        <w:t>14</w:t>
      </w:r>
      <w:r>
        <w:fldChar w:fldCharType="end"/>
      </w:r>
    </w:p>
    <w:p w14:paraId="2A000000">
      <w:pPr>
        <w:pStyle w:val="Style_3"/>
        <w:numPr>
          <w:ilvl w:val="1"/>
          <w:numId w:val="3"/>
        </w:numPr>
        <w:tabs>
          <w:tab w:leader="none" w:pos="643" w:val="left"/>
          <w:tab w:leader="dot" w:pos="10285" w:val="left"/>
        </w:tabs>
        <w:spacing w:after="0" w:before="41" w:line="240" w:lineRule="auto"/>
        <w:ind w:hanging="423" w:left="642" w:right="0"/>
        <w:jc w:val="left"/>
      </w:pPr>
      <w:r>
        <w:fldChar w:fldCharType="begin"/>
      </w:r>
      <w:r>
        <w:instrText>HYPERLINK \l "_TOC_250012"</w:instrText>
      </w:r>
      <w:r>
        <w:fldChar w:fldCharType="separate"/>
      </w: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tab/>
      </w:r>
      <w:r>
        <w:t>15</w:t>
      </w:r>
      <w:r>
        <w:fldChar w:fldCharType="end"/>
      </w:r>
    </w:p>
    <w:p w14:paraId="2B000000">
      <w:pPr>
        <w:pStyle w:val="Style_3"/>
        <w:numPr>
          <w:ilvl w:val="1"/>
          <w:numId w:val="3"/>
        </w:numPr>
        <w:tabs>
          <w:tab w:leader="none" w:pos="643" w:val="left"/>
          <w:tab w:leader="dot" w:pos="10299" w:val="left"/>
        </w:tabs>
        <w:spacing w:after="0" w:before="40" w:line="240" w:lineRule="auto"/>
        <w:ind w:hanging="423" w:left="642" w:right="0"/>
        <w:jc w:val="left"/>
      </w:pPr>
      <w:r>
        <w:fldChar w:fldCharType="begin"/>
      </w:r>
      <w:r>
        <w:instrText>HYPERLINK \l "_TOC_250011"</w:instrText>
      </w:r>
      <w:r>
        <w:fldChar w:fldCharType="separate"/>
      </w:r>
      <w:r>
        <w:t>Внешкольные</w:t>
      </w:r>
      <w:r>
        <w:rPr>
          <w:spacing w:val="-7"/>
        </w:rPr>
        <w:t xml:space="preserve"> </w:t>
      </w:r>
      <w:r>
        <w:t>мероприятия</w:t>
      </w:r>
      <w:r>
        <w:tab/>
      </w:r>
      <w:r>
        <w:t>15</w:t>
      </w:r>
      <w:r>
        <w:fldChar w:fldCharType="end"/>
      </w:r>
    </w:p>
    <w:p w14:paraId="2C000000">
      <w:pPr>
        <w:pStyle w:val="Style_3"/>
        <w:numPr>
          <w:ilvl w:val="1"/>
          <w:numId w:val="3"/>
        </w:numPr>
        <w:tabs>
          <w:tab w:leader="none" w:pos="643" w:val="left"/>
          <w:tab w:leader="dot" w:pos="10299" w:val="left"/>
        </w:tabs>
        <w:spacing w:after="0" w:before="41" w:line="240" w:lineRule="auto"/>
        <w:ind w:hanging="423" w:left="642" w:right="0"/>
        <w:jc w:val="left"/>
      </w:pPr>
      <w:r>
        <w:fldChar w:fldCharType="begin"/>
      </w:r>
      <w:r>
        <w:instrText>HYPERLINK \l "_TOC_250010"</w:instrText>
      </w:r>
      <w:r>
        <w:fldChar w:fldCharType="separate"/>
      </w:r>
      <w:r>
        <w:t>Предметно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пространственная</w:t>
      </w:r>
      <w:r>
        <w:rPr>
          <w:spacing w:val="-6"/>
        </w:rPr>
        <w:t xml:space="preserve"> </w:t>
      </w:r>
      <w:r>
        <w:t>среда</w:t>
      </w:r>
      <w:r>
        <w:tab/>
      </w:r>
      <w:r>
        <w:t>16</w:t>
      </w:r>
      <w:r>
        <w:fldChar w:fldCharType="end"/>
      </w:r>
    </w:p>
    <w:p w14:paraId="2D000000">
      <w:pPr>
        <w:pStyle w:val="Style_3"/>
        <w:numPr>
          <w:ilvl w:val="1"/>
          <w:numId w:val="3"/>
        </w:numPr>
        <w:tabs>
          <w:tab w:leader="none" w:pos="643" w:val="left"/>
          <w:tab w:leader="dot" w:pos="10309" w:val="left"/>
        </w:tabs>
        <w:spacing w:after="0" w:before="46" w:line="240" w:lineRule="auto"/>
        <w:ind w:hanging="423" w:left="642" w:right="0"/>
        <w:jc w:val="left"/>
      </w:pPr>
      <w:r>
        <w:fldChar w:fldCharType="begin"/>
      </w:r>
      <w:r>
        <w:instrText>HYPERLINK \l "_TOC_250009"</w:instrText>
      </w:r>
      <w:r>
        <w:fldChar w:fldCharType="separate"/>
      </w: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t>представителями)</w:t>
      </w:r>
      <w:r>
        <w:tab/>
      </w:r>
      <w:r>
        <w:t>16</w:t>
      </w:r>
      <w:r>
        <w:fldChar w:fldCharType="end"/>
      </w:r>
    </w:p>
    <w:p w14:paraId="2E000000">
      <w:pPr>
        <w:pStyle w:val="Style_3"/>
        <w:numPr>
          <w:ilvl w:val="1"/>
          <w:numId w:val="3"/>
        </w:numPr>
        <w:tabs>
          <w:tab w:leader="none" w:pos="643" w:val="left"/>
          <w:tab w:leader="dot" w:pos="10280" w:val="left"/>
        </w:tabs>
        <w:spacing w:after="0" w:before="41" w:line="240" w:lineRule="auto"/>
        <w:ind w:hanging="423" w:left="642" w:right="0"/>
        <w:jc w:val="left"/>
      </w:pPr>
      <w:r>
        <w:fldChar w:fldCharType="begin"/>
      </w:r>
      <w:r>
        <w:instrText>HYPERLINK \l "_TOC_250008"</w:instrText>
      </w:r>
      <w:r>
        <w:fldChar w:fldCharType="separate"/>
      </w:r>
      <w:r>
        <w:t>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</w:t>
      </w:r>
      <w:r>
        <w:tab/>
      </w:r>
      <w:r>
        <w:t>17</w:t>
      </w:r>
      <w:r>
        <w:fldChar w:fldCharType="end"/>
      </w:r>
    </w:p>
    <w:p w14:paraId="2F000000">
      <w:pPr>
        <w:pStyle w:val="Style_3"/>
        <w:numPr>
          <w:ilvl w:val="1"/>
          <w:numId w:val="3"/>
        </w:numPr>
        <w:tabs>
          <w:tab w:leader="none" w:pos="643" w:val="left"/>
          <w:tab w:leader="dot" w:pos="10275" w:val="left"/>
        </w:tabs>
        <w:spacing w:after="0" w:before="41" w:line="240" w:lineRule="auto"/>
        <w:ind w:hanging="423" w:left="642" w:right="0"/>
        <w:jc w:val="left"/>
      </w:pPr>
      <w:r>
        <w:fldChar w:fldCharType="begin"/>
      </w:r>
      <w:r>
        <w:instrText>HYPERLINK \l "_TOC_250007"</w:instrText>
      </w:r>
      <w:r>
        <w:fldChar w:fldCharType="separate"/>
      </w:r>
      <w:r>
        <w:t>Социальное</w:t>
      </w:r>
      <w:r>
        <w:rPr>
          <w:spacing w:val="-3"/>
        </w:rPr>
        <w:t xml:space="preserve"> </w:t>
      </w:r>
      <w:r>
        <w:t>партнерство</w:t>
      </w:r>
      <w:r>
        <w:tab/>
      </w:r>
      <w:r>
        <w:t>18</w:t>
      </w:r>
      <w:r>
        <w:fldChar w:fldCharType="end"/>
      </w:r>
    </w:p>
    <w:p w14:paraId="30000000">
      <w:pPr>
        <w:pStyle w:val="Style_3"/>
        <w:numPr>
          <w:ilvl w:val="1"/>
          <w:numId w:val="3"/>
        </w:numPr>
        <w:tabs>
          <w:tab w:leader="none" w:pos="763" w:val="left"/>
          <w:tab w:leader="dot" w:pos="10304" w:val="left"/>
        </w:tabs>
        <w:spacing w:after="0" w:before="41" w:line="240" w:lineRule="auto"/>
        <w:ind w:hanging="543" w:left="762" w:right="0"/>
        <w:jc w:val="left"/>
      </w:pPr>
      <w:r>
        <w:t>Профориентация</w:t>
      </w:r>
      <w:r>
        <w:rPr>
          <w:spacing w:val="-2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старшей</w:t>
      </w:r>
      <w:r>
        <w:rPr>
          <w:spacing w:val="-4"/>
        </w:rPr>
        <w:t xml:space="preserve"> </w:t>
      </w:r>
      <w:r>
        <w:t>школе)</w:t>
      </w:r>
      <w:r>
        <w:tab/>
      </w:r>
      <w:r>
        <w:t>18</w:t>
      </w:r>
    </w:p>
    <w:p w14:paraId="31000000">
      <w:pPr>
        <w:pStyle w:val="Style_2"/>
        <w:tabs>
          <w:tab w:leader="dot" w:pos="10328" w:val="left"/>
        </w:tabs>
        <w:ind/>
      </w:pPr>
      <w:r>
        <w:fldChar w:fldCharType="begin"/>
      </w:r>
      <w:r>
        <w:instrText>HYPERLINK \l "_TOC_250006"</w:instrText>
      </w:r>
      <w:r>
        <w:fldChar w:fldCharType="separate"/>
      </w:r>
      <w:r>
        <w:t>Раздел</w:t>
      </w:r>
      <w:r>
        <w:rPr>
          <w:spacing w:val="-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Организация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tab/>
      </w:r>
      <w:r>
        <w:t>20</w:t>
      </w:r>
      <w:r>
        <w:fldChar w:fldCharType="end"/>
      </w:r>
    </w:p>
    <w:p w14:paraId="32000000">
      <w:pPr>
        <w:pStyle w:val="Style_3"/>
        <w:numPr>
          <w:ilvl w:val="1"/>
          <w:numId w:val="4"/>
        </w:numPr>
        <w:tabs>
          <w:tab w:leader="none" w:pos="643" w:val="left"/>
          <w:tab w:leader="dot" w:pos="10304" w:val="left"/>
        </w:tabs>
        <w:spacing w:after="0" w:before="40" w:line="240" w:lineRule="auto"/>
        <w:ind w:hanging="423" w:left="642" w:right="0"/>
        <w:jc w:val="left"/>
      </w:pPr>
      <w:r>
        <w:fldChar w:fldCharType="begin"/>
      </w:r>
      <w:r>
        <w:instrText>HYPERLINK \l "_TOC_250005"</w:instrText>
      </w:r>
      <w:r>
        <w:fldChar w:fldCharType="separate"/>
      </w: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2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tab/>
      </w:r>
      <w:r>
        <w:t>20</w:t>
      </w:r>
      <w:r>
        <w:fldChar w:fldCharType="end"/>
      </w:r>
    </w:p>
    <w:p w14:paraId="33000000">
      <w:pPr>
        <w:pStyle w:val="Style_3"/>
        <w:numPr>
          <w:ilvl w:val="1"/>
          <w:numId w:val="4"/>
        </w:numPr>
        <w:tabs>
          <w:tab w:leader="none" w:pos="643" w:val="left"/>
          <w:tab w:leader="dot" w:pos="10361" w:val="left"/>
        </w:tabs>
        <w:spacing w:after="0" w:before="42" w:line="240" w:lineRule="auto"/>
        <w:ind w:hanging="423" w:left="642" w:right="0"/>
        <w:jc w:val="left"/>
      </w:pPr>
      <w:r>
        <w:fldChar w:fldCharType="begin"/>
      </w:r>
      <w:r>
        <w:instrText>HYPERLINK \l "_TOC_250004"</w:instrText>
      </w:r>
      <w:r>
        <w:fldChar w:fldCharType="separate"/>
      </w:r>
      <w:r>
        <w:t>Особенности организации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деятельности</w:t>
      </w:r>
      <w:r>
        <w:tab/>
      </w:r>
      <w:r>
        <w:t>20</w:t>
      </w:r>
      <w:r>
        <w:fldChar w:fldCharType="end"/>
      </w:r>
    </w:p>
    <w:p w14:paraId="34000000">
      <w:pPr>
        <w:pStyle w:val="Style_3"/>
        <w:numPr>
          <w:ilvl w:val="1"/>
          <w:numId w:val="4"/>
        </w:numPr>
        <w:tabs>
          <w:tab w:leader="none" w:pos="643" w:val="left"/>
          <w:tab w:leader="dot" w:pos="10333" w:val="left"/>
        </w:tabs>
        <w:spacing w:after="0" w:before="40" w:line="240" w:lineRule="auto"/>
        <w:ind w:hanging="423" w:left="642" w:right="0"/>
        <w:jc w:val="left"/>
      </w:pPr>
      <w:r>
        <w:fldChar w:fldCharType="begin"/>
      </w:r>
      <w:r>
        <w:instrText>HYPERLINK \l "_TOC_250003"</w:instrText>
      </w:r>
      <w:r>
        <w:fldChar w:fldCharType="separate"/>
      </w:r>
      <w:r>
        <w:t>Кадровое</w:t>
      </w:r>
      <w:r>
        <w:rPr>
          <w:spacing w:val="-12"/>
        </w:rPr>
        <w:t xml:space="preserve"> </w:t>
      </w:r>
      <w:r>
        <w:t>обеспечение</w:t>
      </w:r>
      <w:r>
        <w:tab/>
      </w:r>
      <w:r>
        <w:t>21</w:t>
      </w:r>
      <w:r>
        <w:fldChar w:fldCharType="end"/>
      </w:r>
    </w:p>
    <w:p w14:paraId="35000000">
      <w:pPr>
        <w:pStyle w:val="Style_3"/>
        <w:numPr>
          <w:ilvl w:val="1"/>
          <w:numId w:val="4"/>
        </w:numPr>
        <w:tabs>
          <w:tab w:leader="none" w:pos="643" w:val="left"/>
          <w:tab w:leader="dot" w:pos="10337" w:val="left"/>
        </w:tabs>
        <w:spacing w:after="0" w:before="41" w:line="240" w:lineRule="auto"/>
        <w:ind w:hanging="423" w:left="642" w:right="0"/>
        <w:jc w:val="left"/>
      </w:pPr>
      <w:r>
        <w:fldChar w:fldCharType="begin"/>
      </w:r>
      <w:r>
        <w:instrText>HYPERLINK \l "_TOC_250002"</w:instrText>
      </w:r>
      <w:r>
        <w:fldChar w:fldCharType="separate"/>
      </w:r>
      <w:r>
        <w:t>Нормативно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методическое</w:t>
      </w:r>
      <w:r>
        <w:rPr>
          <w:spacing w:val="-12"/>
        </w:rPr>
        <w:t xml:space="preserve"> </w:t>
      </w:r>
      <w:r>
        <w:t>обеспечение</w:t>
      </w:r>
      <w:r>
        <w:tab/>
      </w:r>
      <w:r>
        <w:t>22</w:t>
      </w:r>
      <w:r>
        <w:fldChar w:fldCharType="end"/>
      </w:r>
    </w:p>
    <w:p w14:paraId="36000000">
      <w:pPr>
        <w:pStyle w:val="Style_2"/>
        <w:numPr>
          <w:ilvl w:val="1"/>
          <w:numId w:val="4"/>
        </w:numPr>
        <w:tabs>
          <w:tab w:leader="none" w:pos="643" w:val="left"/>
          <w:tab w:leader="dot" w:pos="10302" w:val="left"/>
        </w:tabs>
        <w:spacing w:after="0" w:before="46" w:line="276" w:lineRule="auto"/>
        <w:ind w:firstLine="0" w:left="220" w:right="364"/>
        <w:jc w:val="left"/>
      </w:pPr>
      <w:r>
        <w:fldChar w:fldCharType="begin"/>
      </w:r>
      <w:r>
        <w:instrText>HYPERLINK \l "_TOC_250001"</w:instrText>
      </w:r>
      <w:r>
        <w:fldChar w:fldCharType="separate"/>
      </w:r>
      <w:r>
        <w:t>Требования к условиям, обеспечивающим достижение планируемых личностных результатов в</w:t>
      </w:r>
      <w:r>
        <w:rPr>
          <w:spacing w:val="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-1"/>
        </w:rPr>
        <w:t xml:space="preserve"> </w:t>
      </w:r>
      <w:r>
        <w:t>детей</w:t>
      </w:r>
      <w:r>
        <w:tab/>
      </w:r>
      <w:r>
        <w:rPr>
          <w:spacing w:val="-2"/>
        </w:rPr>
        <w:t>26</w:t>
      </w:r>
      <w:r>
        <w:fldChar w:fldCharType="end"/>
      </w:r>
    </w:p>
    <w:p w14:paraId="37000000">
      <w:pPr>
        <w:pStyle w:val="Style_2"/>
        <w:numPr>
          <w:ilvl w:val="1"/>
          <w:numId w:val="4"/>
        </w:numPr>
        <w:tabs>
          <w:tab w:leader="none" w:pos="643" w:val="left"/>
          <w:tab w:leader="dot" w:pos="10385" w:val="left"/>
        </w:tabs>
        <w:spacing w:after="0" w:before="0" w:line="276" w:lineRule="auto"/>
        <w:ind w:firstLine="0" w:left="220" w:right="281"/>
        <w:jc w:val="left"/>
      </w:pPr>
      <w:r>
        <w:t>Система поощрения социальной успешности и проявлений активности жизненной позиции</w:t>
      </w:r>
      <w:r>
        <w:rPr>
          <w:spacing w:val="1"/>
        </w:rPr>
        <w:t xml:space="preserve"> </w:t>
      </w:r>
      <w:r>
        <w:t>обучающихся</w:t>
      </w:r>
      <w:r>
        <w:tab/>
      </w:r>
      <w:r>
        <w:rPr>
          <w:spacing w:val="-2"/>
        </w:rPr>
        <w:t>27</w:t>
      </w:r>
    </w:p>
    <w:p w14:paraId="38000000">
      <w:pPr>
        <w:pStyle w:val="Style_3"/>
        <w:numPr>
          <w:ilvl w:val="1"/>
          <w:numId w:val="4"/>
        </w:numPr>
        <w:tabs>
          <w:tab w:leader="none" w:pos="643" w:val="left"/>
          <w:tab w:leader="dot" w:pos="10385" w:val="left"/>
        </w:tabs>
        <w:spacing w:after="0" w:before="0" w:line="275" w:lineRule="exact"/>
        <w:ind w:hanging="423" w:left="642" w:right="0"/>
        <w:jc w:val="left"/>
      </w:pPr>
      <w:r>
        <w:fldChar w:fldCharType="begin"/>
      </w:r>
      <w:r>
        <w:instrText>HYPERLINK \l "_TOC_250000"</w:instrText>
      </w:r>
      <w:r>
        <w:fldChar w:fldCharType="separate"/>
      </w:r>
      <w:r>
        <w:t>Анализ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</w:t>
      </w:r>
      <w:r>
        <w:tab/>
      </w:r>
      <w:r>
        <w:t>27</w:t>
      </w:r>
      <w:r>
        <w:fldChar w:fldCharType="end"/>
      </w:r>
    </w:p>
    <w:p w14:paraId="39000000">
      <w:pPr>
        <w:pStyle w:val="Style_2"/>
        <w:tabs>
          <w:tab w:leader="dot" w:pos="9882" w:val="left"/>
        </w:tabs>
        <w:spacing w:before="40"/>
        <w:ind/>
      </w:pPr>
      <w:r>
        <w:t>Приложение.</w:t>
      </w:r>
      <w:r>
        <w:rPr>
          <w:spacing w:val="-6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tab/>
      </w:r>
      <w:r>
        <w:t>28</w:t>
      </w:r>
    </w:p>
    <w:p w14:paraId="3A000000">
      <w:pPr>
        <w:sectPr>
          <w:pgSz w:h="16840" w:orient="portrait" w:w="11910"/>
          <w:pgMar w:bottom="280" w:left="500" w:right="500" w:top="940"/>
        </w:sectPr>
      </w:pPr>
    </w:p>
    <w:p w14:paraId="3B000000">
      <w:pPr>
        <w:pStyle w:val="Style_4"/>
        <w:spacing w:before="72"/>
        <w:ind w:firstLine="0" w:left="1252" w:right="1252"/>
        <w:jc w:val="center"/>
      </w:pPr>
      <w:bookmarkStart w:id="1" w:name="_TOC_250025"/>
      <w:bookmarkStart w:id="2" w:name="Пояснительная записка"/>
      <w:bookmarkEnd w:id="2"/>
      <w:r>
        <w:rPr>
          <w:spacing w:val="-1"/>
        </w:rPr>
        <w:t>Пояснительная</w:t>
      </w:r>
      <w:r>
        <w:rPr>
          <w:spacing w:val="-6"/>
        </w:rPr>
        <w:t xml:space="preserve"> </w:t>
      </w:r>
      <w:bookmarkEnd w:id="1"/>
      <w:r>
        <w:t>записка</w:t>
      </w:r>
    </w:p>
    <w:p w14:paraId="3C000000">
      <w:pPr>
        <w:pStyle w:val="Style_1"/>
        <w:spacing w:before="1"/>
        <w:ind w:firstLine="0" w:left="0"/>
        <w:jc w:val="left"/>
        <w:rPr>
          <w:b w:val="1"/>
          <w:sz w:val="31"/>
        </w:rPr>
      </w:pPr>
    </w:p>
    <w:p w14:paraId="3D000000">
      <w:pPr>
        <w:pStyle w:val="Style_1"/>
        <w:spacing w:line="276" w:lineRule="auto"/>
        <w:ind w:firstLine="772" w:right="216"/>
      </w:pPr>
      <w:r>
        <w:t>Рабочая</w:t>
      </w:r>
      <w:r>
        <w:rPr>
          <w:spacing w:val="1"/>
        </w:rPr>
        <w:t xml:space="preserve"> </w:t>
      </w:r>
      <w:r>
        <w:t>программа воспитания Агрызской школы-интерната, предусматривает обеспечение</w:t>
      </w:r>
      <w:r>
        <w:rPr>
          <w:spacing w:val="1"/>
        </w:rPr>
        <w:t xml:space="preserve"> </w:t>
      </w:r>
      <w:r>
        <w:t>процесса разработки рабочей программы воспитания на основе Федерального закона</w:t>
      </w:r>
      <w:r>
        <w:rPr>
          <w:spacing w:val="1"/>
        </w:rPr>
        <w:t xml:space="preserve"> </w:t>
      </w:r>
      <w:r>
        <w:t>от 29 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 в Российской Федерации</w:t>
      </w:r>
      <w:r>
        <w:rPr>
          <w:spacing w:val="60"/>
        </w:rPr>
        <w:t xml:space="preserve"> </w:t>
      </w:r>
      <w:r>
        <w:t>на период до 2025 года и Плана мероприятий по ее реализации</w:t>
      </w:r>
      <w:r>
        <w:rPr>
          <w:spacing w:val="1"/>
        </w:rPr>
        <w:t xml:space="preserve"> </w:t>
      </w:r>
      <w:r>
        <w:t>в 2021–2025 годах, федеральных государственных образовательных стандартов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 образования</w:t>
      </w:r>
      <w:r>
        <w:rPr>
          <w:spacing w:val="2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ФГОС).</w:t>
      </w:r>
    </w:p>
    <w:p w14:paraId="3E000000">
      <w:pPr>
        <w:pStyle w:val="Style_1"/>
        <w:spacing w:line="276" w:lineRule="auto"/>
        <w:ind w:right="215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осуществляемой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школе-</w:t>
      </w:r>
      <w:r>
        <w:rPr>
          <w:spacing w:val="-9"/>
        </w:rPr>
        <w:t xml:space="preserve"> </w:t>
      </w:r>
      <w:r>
        <w:t>интернат,</w:t>
      </w:r>
      <w:r>
        <w:rPr>
          <w:spacing w:val="-1"/>
        </w:rPr>
        <w:t xml:space="preserve"> </w:t>
      </w:r>
      <w:r>
        <w:t>разрабатывается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58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воспитания.</w:t>
      </w:r>
    </w:p>
    <w:p w14:paraId="3F000000">
      <w:pPr>
        <w:pStyle w:val="Style_1"/>
        <w:spacing w:line="276" w:lineRule="auto"/>
        <w:ind w:right="220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примерными</w:t>
      </w:r>
      <w:r>
        <w:rPr>
          <w:spacing w:val="6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 профессионального образования.</w:t>
      </w:r>
    </w:p>
    <w:p w14:paraId="40000000">
      <w:pPr>
        <w:pStyle w:val="Style_1"/>
        <w:spacing w:line="276" w:lineRule="auto"/>
        <w:ind w:right="218"/>
      </w:pP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ФГОС;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-интернат,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социальными институтами воспитания; предусматривает приобщение обучающихся к</w:t>
      </w:r>
      <w:r>
        <w:rPr>
          <w:spacing w:val="1"/>
        </w:rPr>
        <w:t xml:space="preserve"> </w:t>
      </w:r>
      <w:r>
        <w:t>российским традиционным духовным ценностям</w:t>
      </w:r>
      <w:r>
        <w:rPr>
          <w:sz w:val="16"/>
        </w:rPr>
        <w:t xml:space="preserve">, </w:t>
      </w:r>
      <w:r>
        <w:t>включая культурные ценности своей 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3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14:paraId="41000000">
      <w:pPr>
        <w:spacing w:before="0"/>
        <w:ind w:firstLine="0" w:left="930" w:right="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b w:val="1"/>
          <w:sz w:val="24"/>
        </w:rPr>
        <w:t>Родины</w:t>
      </w:r>
      <w:r>
        <w:rPr>
          <w:b w:val="1"/>
          <w:spacing w:val="-9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природы</w:t>
      </w:r>
      <w:r>
        <w:rPr>
          <w:b w:val="1"/>
          <w:spacing w:val="-6"/>
          <w:sz w:val="24"/>
        </w:rPr>
        <w:t xml:space="preserve"> </w:t>
      </w:r>
      <w:r>
        <w:rPr>
          <w:sz w:val="24"/>
        </w:rPr>
        <w:t>лежат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воспитания.</w:t>
      </w:r>
    </w:p>
    <w:p w14:paraId="42000000">
      <w:pPr>
        <w:pStyle w:val="Style_1"/>
        <w:spacing w:before="32" w:line="276" w:lineRule="auto"/>
        <w:ind w:right="214"/>
      </w:pPr>
      <w:r>
        <w:t>Ценности</w:t>
      </w:r>
      <w:r>
        <w:rPr>
          <w:spacing w:val="-5"/>
        </w:rPr>
        <w:t xml:space="preserve"> </w:t>
      </w:r>
      <w:r>
        <w:rPr>
          <w:b w:val="1"/>
        </w:rPr>
        <w:t>человека,</w:t>
      </w:r>
      <w:r>
        <w:rPr>
          <w:b w:val="1"/>
          <w:spacing w:val="-5"/>
        </w:rPr>
        <w:t xml:space="preserve"> </w:t>
      </w:r>
      <w:r>
        <w:rPr>
          <w:b w:val="1"/>
        </w:rPr>
        <w:t>дружбы</w:t>
      </w:r>
      <w:r>
        <w:t>,</w:t>
      </w:r>
      <w:r>
        <w:rPr>
          <w:spacing w:val="-1"/>
        </w:rPr>
        <w:t xml:space="preserve"> </w:t>
      </w:r>
      <w:r>
        <w:rPr>
          <w:b w:val="1"/>
        </w:rPr>
        <w:t>семьи,</w:t>
      </w:r>
      <w:r>
        <w:rPr>
          <w:b w:val="1"/>
          <w:spacing w:val="-4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лежат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2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воспитания.</w:t>
      </w:r>
    </w:p>
    <w:p w14:paraId="43000000">
      <w:pPr>
        <w:pStyle w:val="Style_1"/>
        <w:spacing w:before="4" w:line="276" w:lineRule="auto"/>
        <w:ind w:firstLine="0" w:left="930" w:right="1385"/>
        <w:jc w:val="left"/>
      </w:pPr>
      <w:r>
        <w:t>Ценность</w:t>
      </w:r>
      <w:r>
        <w:rPr>
          <w:spacing w:val="-3"/>
        </w:rPr>
        <w:t xml:space="preserve"> </w:t>
      </w:r>
      <w:r>
        <w:rPr>
          <w:b w:val="1"/>
        </w:rPr>
        <w:t>знания</w:t>
      </w:r>
      <w:r>
        <w:rPr>
          <w:b w:val="1"/>
          <w:spacing w:val="-5"/>
        </w:rPr>
        <w:t xml:space="preserve"> </w:t>
      </w:r>
      <w:r>
        <w:t>лежит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познавательного</w:t>
      </w:r>
      <w:r>
        <w:rPr>
          <w:spacing w:val="3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воспитания.</w:t>
      </w:r>
      <w:r>
        <w:rPr>
          <w:spacing w:val="-57"/>
        </w:rPr>
        <w:t xml:space="preserve"> </w:t>
      </w:r>
      <w:r>
        <w:t xml:space="preserve">Ценность </w:t>
      </w:r>
      <w:r>
        <w:rPr>
          <w:b w:val="1"/>
        </w:rPr>
        <w:t xml:space="preserve">здоровья </w:t>
      </w:r>
      <w:r>
        <w:t>лежит в основе направления физического воспитания.</w:t>
      </w:r>
      <w:r>
        <w:rPr>
          <w:spacing w:val="1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rPr>
          <w:b w:val="1"/>
        </w:rPr>
        <w:t>труда</w:t>
      </w:r>
      <w:r>
        <w:rPr>
          <w:b w:val="1"/>
          <w:spacing w:val="-4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трудового направления</w:t>
      </w:r>
      <w:r>
        <w:rPr>
          <w:spacing w:val="-1"/>
        </w:rPr>
        <w:t xml:space="preserve"> </w:t>
      </w:r>
      <w:r>
        <w:t>воспитания.</w:t>
      </w:r>
    </w:p>
    <w:p w14:paraId="44000000">
      <w:pPr>
        <w:pStyle w:val="Style_1"/>
        <w:spacing w:line="276" w:lineRule="auto"/>
        <w:ind w:firstLine="0" w:left="930"/>
        <w:jc w:val="left"/>
      </w:pPr>
      <w:r>
        <w:t>Ценности</w:t>
      </w:r>
      <w:r>
        <w:rPr>
          <w:spacing w:val="-6"/>
        </w:rPr>
        <w:t xml:space="preserve"> </w:t>
      </w:r>
      <w:r>
        <w:rPr>
          <w:b w:val="1"/>
        </w:rPr>
        <w:t>культуры</w:t>
      </w:r>
      <w:r>
        <w:rPr>
          <w:b w:val="1"/>
          <w:spacing w:val="-4"/>
        </w:rPr>
        <w:t xml:space="preserve"> </w:t>
      </w:r>
      <w:r>
        <w:rPr>
          <w:b w:val="1"/>
        </w:rPr>
        <w:t>и</w:t>
      </w:r>
      <w:r>
        <w:rPr>
          <w:b w:val="1"/>
          <w:spacing w:val="-7"/>
        </w:rPr>
        <w:t xml:space="preserve"> </w:t>
      </w:r>
      <w:r>
        <w:rPr>
          <w:b w:val="1"/>
        </w:rPr>
        <w:t>красоты</w:t>
      </w:r>
      <w:r>
        <w:rPr>
          <w:b w:val="1"/>
          <w:spacing w:val="-7"/>
        </w:rPr>
        <w:t xml:space="preserve"> </w:t>
      </w:r>
      <w:r>
        <w:t>лежат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воспитания.</w:t>
      </w:r>
      <w:r>
        <w:rPr>
          <w:spacing w:val="-5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включает три</w:t>
      </w:r>
      <w:r>
        <w:rPr>
          <w:spacing w:val="-5"/>
        </w:rPr>
        <w:t xml:space="preserve"> </w:t>
      </w:r>
      <w:r>
        <w:t>раздела:</w:t>
      </w:r>
      <w:r>
        <w:rPr>
          <w:spacing w:val="4"/>
        </w:rPr>
        <w:t xml:space="preserve"> </w:t>
      </w:r>
      <w:r>
        <w:t>целевой;</w:t>
      </w:r>
      <w:r>
        <w:rPr>
          <w:spacing w:val="-5"/>
        </w:rPr>
        <w:t xml:space="preserve"> </w:t>
      </w:r>
      <w:r>
        <w:t>содержательный;</w:t>
      </w:r>
      <w:r>
        <w:rPr>
          <w:spacing w:val="-2"/>
        </w:rPr>
        <w:t xml:space="preserve"> </w:t>
      </w:r>
      <w:r>
        <w:t>организационный.</w:t>
      </w:r>
    </w:p>
    <w:p w14:paraId="45000000">
      <w:pPr>
        <w:pStyle w:val="Style_1"/>
        <w:spacing w:line="275" w:lineRule="exact"/>
        <w:ind w:firstLine="0" w:left="930"/>
        <w:jc w:val="left"/>
      </w:pPr>
      <w:r>
        <w:t>Приложение:</w:t>
      </w:r>
      <w:r>
        <w:rPr>
          <w:spacing w:val="-7"/>
        </w:rPr>
        <w:t xml:space="preserve"> </w:t>
      </w:r>
      <w:r>
        <w:t>примерный</w:t>
      </w:r>
      <w:r>
        <w:rPr>
          <w:spacing w:val="-1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14:paraId="46000000">
      <w:pPr>
        <w:sectPr>
          <w:footerReference r:id="rId6" w:type="default"/>
          <w:pgSz w:h="16840" w:orient="portrait" w:w="11910"/>
          <w:pgMar w:bottom="1180" w:footer="986" w:header="0" w:left="500" w:right="500" w:top="900"/>
          <w:pgNumType w:start="2"/>
        </w:sectPr>
      </w:pPr>
    </w:p>
    <w:p w14:paraId="47000000">
      <w:pPr>
        <w:pStyle w:val="Style_4"/>
        <w:spacing w:before="72"/>
        <w:ind w:firstLine="0" w:left="1255" w:right="1252"/>
        <w:jc w:val="center"/>
      </w:pPr>
      <w:bookmarkStart w:id="3" w:name="_TOC_250024"/>
      <w:bookmarkStart w:id="4" w:name="Раздел I. Ценностно-целевые основы и пла"/>
      <w:bookmarkEnd w:id="4"/>
      <w:r>
        <w:t>Раздел</w:t>
      </w:r>
      <w:r>
        <w:rPr>
          <w:spacing w:val="-8"/>
        </w:rPr>
        <w:t xml:space="preserve"> </w:t>
      </w:r>
      <w:r>
        <w:t>I.</w:t>
      </w:r>
      <w:r>
        <w:rPr>
          <w:spacing w:val="-6"/>
        </w:rPr>
        <w:t xml:space="preserve"> </w:t>
      </w:r>
      <w:r>
        <w:t>Ценностно-целевые</w:t>
      </w:r>
      <w:r>
        <w:rPr>
          <w:spacing w:val="-10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bookmarkEnd w:id="3"/>
      <w:r>
        <w:t>воспитания</w:t>
      </w:r>
    </w:p>
    <w:p w14:paraId="48000000">
      <w:pPr>
        <w:pStyle w:val="Style_1"/>
        <w:spacing w:before="1"/>
        <w:ind w:firstLine="0" w:left="0"/>
        <w:jc w:val="left"/>
        <w:rPr>
          <w:b w:val="1"/>
          <w:sz w:val="31"/>
        </w:rPr>
      </w:pPr>
    </w:p>
    <w:p w14:paraId="49000000">
      <w:pPr>
        <w:pStyle w:val="Style_1"/>
        <w:spacing w:line="276" w:lineRule="auto"/>
        <w:ind w:right="216"/>
      </w:pPr>
      <w:r>
        <w:t>Участниками</w:t>
      </w:r>
      <w:r>
        <w:rPr>
          <w:spacing w:val="1"/>
        </w:rPr>
        <w:t xml:space="preserve"> </w:t>
      </w:r>
      <w:r>
        <w:t>образовательных отношений в части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являются педагогические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школы-интерната,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школы-интерната.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 право</w:t>
      </w:r>
      <w:r>
        <w:rPr>
          <w:spacing w:val="1"/>
        </w:rPr>
        <w:t xml:space="preserve"> </w:t>
      </w:r>
      <w:r>
        <w:t>на воспитание</w:t>
      </w:r>
      <w:r>
        <w:rPr>
          <w:spacing w:val="1"/>
        </w:rPr>
        <w:t xml:space="preserve"> </w:t>
      </w:r>
      <w:r>
        <w:t>своих детей</w:t>
      </w:r>
      <w:r>
        <w:rPr>
          <w:spacing w:val="1"/>
        </w:rPr>
        <w:t xml:space="preserve"> </w:t>
      </w:r>
      <w:r>
        <w:t>перед всеми другими</w:t>
      </w:r>
      <w:r>
        <w:rPr>
          <w:spacing w:val="1"/>
        </w:rPr>
        <w:t xml:space="preserve"> </w:t>
      </w:r>
      <w:r>
        <w:t>лицами.</w:t>
      </w:r>
    </w:p>
    <w:p w14:paraId="4A000000">
      <w:pPr>
        <w:pStyle w:val="Style_1"/>
        <w:spacing w:line="276" w:lineRule="auto"/>
        <w:ind w:right="213"/>
      </w:pPr>
      <w:r>
        <w:t>Нормативные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школе-интернате</w:t>
      </w:r>
      <w:r>
        <w:rPr>
          <w:spacing w:val="-57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(базовых,</w:t>
      </w:r>
      <w:r>
        <w:rPr>
          <w:spacing w:val="1"/>
        </w:rPr>
        <w:t xml:space="preserve"> </w:t>
      </w:r>
      <w:r>
        <w:t>общенациональных)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закреплены</w:t>
      </w:r>
      <w:r>
        <w:rPr>
          <w:spacing w:val="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Конституции</w:t>
      </w:r>
      <w:r>
        <w:rPr>
          <w:spacing w:val="10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14:paraId="4B000000">
      <w:pPr>
        <w:pStyle w:val="Style_1"/>
        <w:tabs>
          <w:tab w:leader="none" w:pos="4143" w:val="left"/>
          <w:tab w:leader="none" w:pos="6025" w:val="left"/>
          <w:tab w:leader="none" w:pos="9131" w:val="left"/>
        </w:tabs>
        <w:spacing w:line="276" w:lineRule="auto"/>
        <w:ind w:right="212"/>
      </w:pP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мировоззренческого,</w:t>
      </w:r>
      <w:r>
        <w:rPr>
          <w:spacing w:val="-12"/>
        </w:rPr>
        <w:t xml:space="preserve"> </w:t>
      </w:r>
      <w:r>
        <w:t>этнического,</w:t>
      </w:r>
      <w:r>
        <w:rPr>
          <w:spacing w:val="-12"/>
        </w:rPr>
        <w:t xml:space="preserve"> </w:t>
      </w:r>
      <w:r>
        <w:t>религиозного</w:t>
      </w:r>
      <w:r>
        <w:rPr>
          <w:spacing w:val="-9"/>
        </w:rPr>
        <w:t xml:space="preserve"> </w:t>
      </w:r>
      <w:r>
        <w:t>многообразия</w:t>
      </w:r>
      <w:r>
        <w:rPr>
          <w:spacing w:val="-10"/>
        </w:rPr>
        <w:t xml:space="preserve"> </w:t>
      </w:r>
      <w:r>
        <w:t>российского</w:t>
      </w:r>
      <w:r>
        <w:rPr>
          <w:spacing w:val="-9"/>
        </w:rPr>
        <w:t xml:space="preserve"> </w:t>
      </w:r>
      <w:r>
        <w:t>общества</w:t>
      </w:r>
      <w:r>
        <w:rPr>
          <w:spacing w:val="-58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</w:t>
      </w:r>
      <w:r>
        <w:tab/>
      </w:r>
      <w:r>
        <w:t>и</w:t>
      </w:r>
      <w:r>
        <w:tab/>
      </w:r>
      <w:r>
        <w:t>культурными</w:t>
      </w:r>
      <w:r>
        <w:tab/>
      </w:r>
      <w:r>
        <w:t>особенностями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2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t>обучающихся.</w:t>
      </w:r>
    </w:p>
    <w:p w14:paraId="4C000000">
      <w:pPr>
        <w:pStyle w:val="Style_1"/>
        <w:spacing w:line="276" w:lineRule="auto"/>
        <w:ind w:right="210"/>
      </w:pPr>
      <w:r>
        <w:t>Воспитательная деятельность в школе - интернат реализуется в соответствии с приоритетами</w:t>
      </w:r>
      <w:r>
        <w:rPr>
          <w:spacing w:val="1"/>
        </w:rPr>
        <w:t xml:space="preserve"> </w:t>
      </w:r>
      <w:r>
        <w:t>государственной политики в сфере воспитания, зафиксированными в Стратегии развития воспитания</w:t>
      </w:r>
      <w:r>
        <w:rPr>
          <w:spacing w:val="-57"/>
        </w:rPr>
        <w:t xml:space="preserve"> </w:t>
      </w:r>
      <w:r>
        <w:t>в Российской Федерации на период до 2025 года. Приоритетной задачей Российской Федерации в</w:t>
      </w:r>
      <w:r>
        <w:rPr>
          <w:spacing w:val="1"/>
        </w:rPr>
        <w:t xml:space="preserve"> </w:t>
      </w:r>
      <w:r>
        <w:t>сфере воспитания детей является развитие высоконравственной личности, разделяющей 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 свой потенциал в условиях современного общества, готовой к мирному созиданию и</w:t>
      </w:r>
      <w:r>
        <w:rPr>
          <w:spacing w:val="1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Родины.</w:t>
      </w:r>
    </w:p>
    <w:p w14:paraId="4D000000">
      <w:pPr>
        <w:pStyle w:val="Style_1"/>
        <w:spacing w:before="2"/>
        <w:ind w:firstLine="0" w:left="0"/>
        <w:jc w:val="left"/>
        <w:rPr>
          <w:sz w:val="27"/>
        </w:rPr>
      </w:pPr>
    </w:p>
    <w:p w14:paraId="4E000000">
      <w:pPr>
        <w:pStyle w:val="Style_4"/>
        <w:numPr>
          <w:ilvl w:val="1"/>
          <w:numId w:val="5"/>
        </w:numPr>
        <w:tabs>
          <w:tab w:leader="none" w:pos="4230" w:val="left"/>
        </w:tabs>
        <w:spacing w:after="0" w:before="0" w:line="240" w:lineRule="auto"/>
        <w:ind w:hanging="423" w:left="4229" w:right="0"/>
        <w:jc w:val="both"/>
      </w:pPr>
      <w:bookmarkStart w:id="5" w:name="1.1. Цель и задачи воспитания"/>
      <w:bookmarkEnd w:id="5"/>
      <w:r>
        <w:t>Це</w:t>
      </w:r>
      <w:r>
        <w:t>ль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воспитания</w:t>
      </w:r>
    </w:p>
    <w:p w14:paraId="4F000000">
      <w:pPr>
        <w:pStyle w:val="Style_1"/>
        <w:spacing w:before="41" w:line="276" w:lineRule="auto"/>
        <w:ind w:right="218"/>
      </w:pPr>
      <w:r>
        <w:t>Современный российский общенациональный воспитательный идеал – высоконравственный,</w:t>
      </w:r>
      <w:r>
        <w:rPr>
          <w:spacing w:val="1"/>
        </w:rPr>
        <w:t xml:space="preserve"> </w:t>
      </w:r>
      <w:r>
        <w:t>творческий, компетентный гражданин России, принимающий судьбу Отечества как свою 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14:paraId="50000000">
      <w:pPr>
        <w:pStyle w:val="Style_1"/>
        <w:tabs>
          <w:tab w:leader="none" w:pos="4982" w:val="left"/>
          <w:tab w:leader="none" w:pos="9404" w:val="left"/>
        </w:tabs>
        <w:spacing w:line="276" w:lineRule="auto"/>
        <w:ind w:right="217"/>
      </w:pPr>
      <w:r>
        <w:t>В соответствии с этим идеалом и нормативными правовыми актами Российской Федерации в</w:t>
      </w:r>
      <w:r>
        <w:rPr>
          <w:spacing w:val="1"/>
        </w:rPr>
        <w:t xml:space="preserve"> </w:t>
      </w:r>
      <w:r>
        <w:t>сфере образования</w:t>
      </w:r>
      <w:r>
        <w:rPr>
          <w:spacing w:val="1"/>
        </w:rPr>
        <w:t xml:space="preserve"> </w:t>
      </w:r>
      <w:r>
        <w:rPr>
          <w:b w:val="1"/>
        </w:rPr>
        <w:t>цель</w:t>
      </w:r>
      <w:r>
        <w:rPr>
          <w:b w:val="1"/>
          <w:spacing w:val="1"/>
        </w:rPr>
        <w:t xml:space="preserve"> </w:t>
      </w:r>
      <w:r>
        <w:rPr>
          <w:b w:val="1"/>
        </w:rPr>
        <w:t xml:space="preserve">воспитания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–интернат :</w:t>
      </w:r>
      <w:r>
        <w:rPr>
          <w:spacing w:val="1"/>
        </w:rPr>
        <w:t xml:space="preserve"> </w:t>
      </w:r>
      <w:r>
        <w:t>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 развития, самоопределения и социализации обучающихся на основе социокультурных,</w:t>
      </w:r>
      <w:r>
        <w:rPr>
          <w:spacing w:val="1"/>
        </w:rPr>
        <w:t xml:space="preserve"> </w:t>
      </w:r>
      <w:r>
        <w:t>духовно-нравственных ценностей и принятых в российском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 закону и правопорядку, человеку труда и старшему поколению, взаимного 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6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 Федерации, природе и окружающей среде. (Федеральный закон от 29 декабря 2012 г. №</w:t>
      </w:r>
      <w:r>
        <w:rPr>
          <w:spacing w:val="1"/>
        </w:rPr>
        <w:t xml:space="preserve"> </w:t>
      </w:r>
      <w:r>
        <w:t>273-ФЗ</w:t>
      </w:r>
      <w:r>
        <w:tab/>
      </w:r>
      <w:r>
        <w:t>«Об</w:t>
      </w:r>
      <w:r>
        <w:tab/>
      </w:r>
      <w:r>
        <w:rPr>
          <w:spacing w:val="-1"/>
        </w:rPr>
        <w:t>образовании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ст. 2,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2)</w:t>
      </w:r>
    </w:p>
    <w:p w14:paraId="51000000">
      <w:pPr>
        <w:spacing w:before="0" w:line="275" w:lineRule="exact"/>
        <w:ind w:firstLine="0" w:left="930" w:right="0"/>
        <w:jc w:val="both"/>
        <w:rPr>
          <w:sz w:val="24"/>
        </w:rPr>
      </w:pPr>
      <w:r>
        <w:rPr>
          <w:b w:val="1"/>
          <w:sz w:val="24"/>
        </w:rPr>
        <w:t>Задачами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воспитания</w:t>
      </w:r>
      <w:r>
        <w:rPr>
          <w:b w:val="1"/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школе-интернате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14:paraId="52000000">
      <w:pPr>
        <w:pStyle w:val="Style_5"/>
        <w:numPr>
          <w:ilvl w:val="0"/>
          <w:numId w:val="6"/>
        </w:numPr>
        <w:tabs>
          <w:tab w:leader="none" w:pos="1215" w:val="left"/>
        </w:tabs>
        <w:spacing w:after="0" w:before="46" w:line="264" w:lineRule="auto"/>
        <w:ind w:firstLine="710" w:left="220" w:right="211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2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знаний);</w:t>
      </w:r>
    </w:p>
    <w:p w14:paraId="53000000">
      <w:pPr>
        <w:sectPr>
          <w:footerReference r:id="rId3" w:type="default"/>
          <w:pgSz w:h="16840" w:orient="portrait" w:w="11910"/>
          <w:pgMar w:bottom="1260" w:footer="986" w:header="0" w:left="500" w:right="500" w:top="900"/>
        </w:sectPr>
      </w:pPr>
    </w:p>
    <w:p w14:paraId="54000000">
      <w:pPr>
        <w:pStyle w:val="Style_5"/>
        <w:numPr>
          <w:ilvl w:val="0"/>
          <w:numId w:val="6"/>
        </w:numPr>
        <w:tabs>
          <w:tab w:leader="none" w:pos="1215" w:val="left"/>
        </w:tabs>
        <w:spacing w:after="0" w:before="89" w:line="276" w:lineRule="auto"/>
        <w:ind w:firstLine="710" w:left="220" w:right="228"/>
        <w:jc w:val="both"/>
        <w:rPr>
          <w:sz w:val="24"/>
        </w:rPr>
      </w:pPr>
      <w:r>
        <w:rPr>
          <w:sz w:val="24"/>
        </w:rPr>
        <w:t>формирование и развитие позитивных личностных отношений к этим нормам, 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"/>
          <w:sz w:val="24"/>
        </w:rPr>
        <w:t xml:space="preserve"> </w:t>
      </w:r>
      <w:r>
        <w:rPr>
          <w:sz w:val="24"/>
        </w:rPr>
        <w:t>(их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принятие);</w:t>
      </w:r>
    </w:p>
    <w:p w14:paraId="55000000">
      <w:pPr>
        <w:pStyle w:val="Style_5"/>
        <w:numPr>
          <w:ilvl w:val="0"/>
          <w:numId w:val="6"/>
        </w:numPr>
        <w:tabs>
          <w:tab w:leader="none" w:pos="1215" w:val="left"/>
        </w:tabs>
        <w:spacing w:after="0" w:before="3" w:line="276" w:lineRule="auto"/>
        <w:ind w:firstLine="710" w:left="220" w:right="221"/>
        <w:jc w:val="both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дел).</w:t>
      </w:r>
    </w:p>
    <w:p w14:paraId="56000000">
      <w:pPr>
        <w:pStyle w:val="Style_1"/>
        <w:spacing w:before="10"/>
        <w:ind w:firstLine="0" w:left="0"/>
        <w:jc w:val="left"/>
        <w:rPr>
          <w:sz w:val="28"/>
        </w:rPr>
      </w:pPr>
    </w:p>
    <w:p w14:paraId="57000000">
      <w:pPr>
        <w:pStyle w:val="Style_4"/>
        <w:numPr>
          <w:ilvl w:val="1"/>
          <w:numId w:val="5"/>
        </w:numPr>
        <w:tabs>
          <w:tab w:leader="none" w:pos="1848" w:val="left"/>
        </w:tabs>
        <w:spacing w:after="0" w:before="1" w:line="240" w:lineRule="auto"/>
        <w:ind w:hanging="423" w:left="1847" w:right="0"/>
        <w:jc w:val="both"/>
      </w:pPr>
      <w:bookmarkStart w:id="6" w:name="_TOC_250023"/>
      <w:bookmarkStart w:id="7" w:name="1.2. Методологические основы и принципы "/>
      <w:bookmarkEnd w:id="7"/>
      <w:r>
        <w:t>М</w:t>
      </w:r>
      <w:r>
        <w:t>етодологические</w:t>
      </w:r>
      <w:r>
        <w:rPr>
          <w:spacing w:val="-13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bookmarkEnd w:id="6"/>
      <w:r>
        <w:t>деятельности</w:t>
      </w:r>
    </w:p>
    <w:p w14:paraId="58000000">
      <w:pPr>
        <w:pStyle w:val="Style_1"/>
        <w:spacing w:before="36" w:line="276" w:lineRule="auto"/>
        <w:ind w:right="215"/>
      </w:pPr>
      <w:r>
        <w:t>Методологической основой Примерной программы являются антропологический, культурно-</w:t>
      </w:r>
      <w:r>
        <w:rPr>
          <w:spacing w:val="1"/>
        </w:rPr>
        <w:t xml:space="preserve"> </w:t>
      </w:r>
      <w:r>
        <w:t>исторический</w:t>
      </w:r>
      <w:r>
        <w:rPr>
          <w:spacing w:val="2"/>
        </w:rPr>
        <w:t xml:space="preserve"> </w:t>
      </w:r>
      <w:r>
        <w:t>и системно-деятельностный</w:t>
      </w:r>
      <w:r>
        <w:rPr>
          <w:spacing w:val="-1"/>
        </w:rPr>
        <w:t xml:space="preserve"> </w:t>
      </w:r>
      <w:r>
        <w:t>подходы.</w:t>
      </w:r>
    </w:p>
    <w:p w14:paraId="59000000">
      <w:pPr>
        <w:pStyle w:val="Style_1"/>
        <w:spacing w:line="275" w:lineRule="exact"/>
        <w:ind w:firstLine="0" w:left="930"/>
      </w:pPr>
      <w:r>
        <w:t>Воспитательная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основывается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14:paraId="5A000000">
      <w:pPr>
        <w:pStyle w:val="Style_5"/>
        <w:numPr>
          <w:ilvl w:val="0"/>
          <w:numId w:val="6"/>
        </w:numPr>
        <w:tabs>
          <w:tab w:leader="none" w:pos="1215" w:val="left"/>
        </w:tabs>
        <w:spacing w:after="0" w:before="42" w:line="276" w:lineRule="auto"/>
        <w:ind w:firstLine="710" w:left="220" w:right="216"/>
        <w:jc w:val="both"/>
        <w:rPr>
          <w:sz w:val="24"/>
        </w:rPr>
      </w:pPr>
      <w:r>
        <w:rPr>
          <w:b w:val="1"/>
          <w:sz w:val="24"/>
        </w:rPr>
        <w:t>принцип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гуманистической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направленности.</w:t>
      </w:r>
      <w:r>
        <w:rPr>
          <w:b w:val="1"/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 его как человеческой личности, уважение его достоинства, защиту его человеческих 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 развитие;</w:t>
      </w:r>
    </w:p>
    <w:p w14:paraId="5B000000">
      <w:pPr>
        <w:pStyle w:val="Style_5"/>
        <w:numPr>
          <w:ilvl w:val="0"/>
          <w:numId w:val="6"/>
        </w:numPr>
        <w:tabs>
          <w:tab w:leader="none" w:pos="1215" w:val="left"/>
        </w:tabs>
        <w:spacing w:after="0" w:before="6" w:line="276" w:lineRule="auto"/>
        <w:ind w:firstLine="710" w:left="220" w:right="220"/>
        <w:jc w:val="both"/>
        <w:rPr>
          <w:sz w:val="24"/>
        </w:rPr>
      </w:pPr>
      <w:r>
        <w:rPr>
          <w:b w:val="1"/>
          <w:sz w:val="24"/>
        </w:rPr>
        <w:t>принцип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ценностного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единства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совместности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 разделяемых всеми участниками образовательных отношений, содействие, сотворчество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уважение;</w:t>
      </w:r>
    </w:p>
    <w:p w14:paraId="5C000000">
      <w:pPr>
        <w:pStyle w:val="Style_5"/>
        <w:numPr>
          <w:ilvl w:val="0"/>
          <w:numId w:val="6"/>
        </w:numPr>
        <w:tabs>
          <w:tab w:leader="none" w:pos="1215" w:val="left"/>
        </w:tabs>
        <w:spacing w:after="0" w:before="5" w:line="276" w:lineRule="auto"/>
        <w:ind w:firstLine="710" w:left="220" w:right="220"/>
        <w:jc w:val="both"/>
        <w:rPr>
          <w:sz w:val="24"/>
        </w:rPr>
      </w:pPr>
      <w:r>
        <w:rPr>
          <w:b w:val="1"/>
          <w:sz w:val="24"/>
        </w:rPr>
        <w:t>принцип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культуросообразности.</w:t>
      </w:r>
      <w:r>
        <w:rPr>
          <w:b w:val="1"/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региона;</w:t>
      </w:r>
    </w:p>
    <w:p w14:paraId="5D000000">
      <w:pPr>
        <w:pStyle w:val="Style_5"/>
        <w:numPr>
          <w:ilvl w:val="0"/>
          <w:numId w:val="6"/>
        </w:numPr>
        <w:tabs>
          <w:tab w:leader="none" w:pos="1215" w:val="left"/>
        </w:tabs>
        <w:spacing w:after="0" w:before="3" w:line="276" w:lineRule="auto"/>
        <w:ind w:firstLine="710" w:left="220" w:right="210"/>
        <w:jc w:val="both"/>
        <w:rPr>
          <w:sz w:val="24"/>
        </w:rPr>
      </w:pPr>
      <w:r>
        <w:rPr>
          <w:b w:val="1"/>
          <w:sz w:val="24"/>
        </w:rPr>
        <w:t>принцип следования нравственному примеру</w:t>
      </w:r>
      <w:r>
        <w:rPr>
          <w:sz w:val="24"/>
        </w:rPr>
        <w:t>. Пример, как метод воспитания,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открытому внутреннему 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системы ценностных отношений, продемонстрировать ребенку реальную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жизни;</w:t>
      </w:r>
    </w:p>
    <w:p w14:paraId="5E000000">
      <w:pPr>
        <w:pStyle w:val="Style_5"/>
        <w:numPr>
          <w:ilvl w:val="0"/>
          <w:numId w:val="6"/>
        </w:numPr>
        <w:tabs>
          <w:tab w:leader="none" w:pos="1215" w:val="left"/>
        </w:tabs>
        <w:spacing w:after="0" w:before="0" w:line="276" w:lineRule="auto"/>
        <w:ind w:firstLine="710" w:left="220" w:right="216"/>
        <w:jc w:val="both"/>
        <w:rPr>
          <w:sz w:val="24"/>
        </w:rPr>
      </w:pPr>
      <w:r>
        <w:rPr>
          <w:b w:val="1"/>
          <w:sz w:val="24"/>
        </w:rPr>
        <w:t>принцип безопасной жизнедеятельности</w:t>
      </w:r>
      <w:r>
        <w:rPr>
          <w:sz w:val="24"/>
        </w:rPr>
        <w:t>. Защищенность важных интересов личности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угроз,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14:paraId="5F000000">
      <w:pPr>
        <w:pStyle w:val="Style_5"/>
        <w:numPr>
          <w:ilvl w:val="0"/>
          <w:numId w:val="6"/>
        </w:numPr>
        <w:tabs>
          <w:tab w:leader="none" w:pos="1215" w:val="left"/>
        </w:tabs>
        <w:spacing w:after="0" w:before="0" w:line="276" w:lineRule="auto"/>
        <w:ind w:firstLine="710" w:left="220" w:right="213"/>
        <w:jc w:val="both"/>
        <w:rPr>
          <w:sz w:val="24"/>
        </w:rPr>
      </w:pPr>
      <w:r>
        <w:rPr>
          <w:b w:val="1"/>
          <w:sz w:val="24"/>
        </w:rPr>
        <w:t>принцип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совместной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деятельности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ребенка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взрослого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освоения;</w:t>
      </w:r>
    </w:p>
    <w:p w14:paraId="60000000">
      <w:pPr>
        <w:pStyle w:val="Style_5"/>
        <w:numPr>
          <w:ilvl w:val="0"/>
          <w:numId w:val="6"/>
        </w:numPr>
        <w:tabs>
          <w:tab w:leader="none" w:pos="1215" w:val="left"/>
        </w:tabs>
        <w:spacing w:after="0" w:before="5" w:line="276" w:lineRule="auto"/>
        <w:ind w:firstLine="710" w:left="220" w:right="213"/>
        <w:jc w:val="both"/>
        <w:rPr>
          <w:sz w:val="24"/>
        </w:rPr>
      </w:pPr>
      <w:r>
        <w:rPr>
          <w:b w:val="1"/>
          <w:sz w:val="24"/>
        </w:rPr>
        <w:t>принцип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инклюзивности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образования.</w:t>
      </w:r>
    </w:p>
    <w:p w14:paraId="61000000">
      <w:pPr>
        <w:pStyle w:val="Style_1"/>
        <w:spacing w:before="12" w:line="276" w:lineRule="auto"/>
        <w:ind w:right="214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-интернат,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-57"/>
        </w:rPr>
        <w:t xml:space="preserve"> </w:t>
      </w:r>
      <w:r>
        <w:t>среды,</w:t>
      </w:r>
      <w:r>
        <w:rPr>
          <w:spacing w:val="2"/>
        </w:rPr>
        <w:t xml:space="preserve"> </w:t>
      </w:r>
      <w:r>
        <w:t>общности,</w:t>
      </w:r>
      <w:r>
        <w:rPr>
          <w:spacing w:val="-2"/>
        </w:rPr>
        <w:t xml:space="preserve"> </w:t>
      </w:r>
      <w:r>
        <w:t>культурные практики,</w:t>
      </w:r>
      <w:r>
        <w:rPr>
          <w:spacing w:val="2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события.</w:t>
      </w:r>
    </w:p>
    <w:p w14:paraId="62000000">
      <w:pPr>
        <w:pStyle w:val="Style_1"/>
        <w:spacing w:before="10"/>
        <w:ind w:firstLine="0" w:left="0"/>
        <w:jc w:val="left"/>
        <w:rPr>
          <w:sz w:val="27"/>
        </w:rPr>
      </w:pPr>
    </w:p>
    <w:p w14:paraId="63000000">
      <w:pPr>
        <w:pStyle w:val="Style_4"/>
        <w:numPr>
          <w:ilvl w:val="2"/>
          <w:numId w:val="5"/>
        </w:numPr>
        <w:tabs>
          <w:tab w:leader="none" w:pos="3797" w:val="left"/>
        </w:tabs>
        <w:spacing w:after="0" w:before="0" w:line="240" w:lineRule="auto"/>
        <w:ind w:hanging="605" w:left="3796" w:right="0"/>
        <w:jc w:val="both"/>
      </w:pPr>
      <w:bookmarkStart w:id="8" w:name="1.2.1. Уклад школы-интерната-интерната"/>
      <w:bookmarkEnd w:id="8"/>
      <w:r>
        <w:rPr>
          <w:spacing w:val="-2"/>
        </w:rPr>
        <w:t>У</w:t>
      </w:r>
      <w:r>
        <w:rPr>
          <w:spacing w:val="-2"/>
        </w:rPr>
        <w:t>клад</w:t>
      </w:r>
      <w:r>
        <w:rPr>
          <w:spacing w:val="-11"/>
        </w:rPr>
        <w:t xml:space="preserve"> </w:t>
      </w:r>
      <w:r>
        <w:rPr>
          <w:spacing w:val="-1"/>
        </w:rPr>
        <w:t>школы-интерната-интерната</w:t>
      </w:r>
    </w:p>
    <w:p w14:paraId="64000000">
      <w:pPr>
        <w:pStyle w:val="Style_1"/>
        <w:spacing w:before="37" w:line="276" w:lineRule="auto"/>
        <w:ind w:right="209"/>
      </w:pPr>
      <w:r>
        <w:t>Уклад – общественный договор участников образовательных отношений, опирающийся 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интернат,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 поведения сообществ, описывающий предметно-пространственную среду, деятельности и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2"/>
        </w:rPr>
        <w:t xml:space="preserve"> </w:t>
      </w:r>
      <w:r>
        <w:t>контекст.</w:t>
      </w:r>
    </w:p>
    <w:p w14:paraId="65000000">
      <w:pPr>
        <w:pStyle w:val="Style_1"/>
        <w:spacing w:before="2" w:line="276" w:lineRule="auto"/>
        <w:ind w:right="221"/>
      </w:pPr>
      <w:r>
        <w:t>Уклад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14:paraId="66000000">
      <w:pPr>
        <w:pStyle w:val="Style_1"/>
        <w:spacing w:before="10"/>
        <w:ind w:firstLine="0" w:left="0"/>
        <w:jc w:val="left"/>
        <w:rPr>
          <w:sz w:val="27"/>
        </w:rPr>
      </w:pPr>
    </w:p>
    <w:p w14:paraId="67000000">
      <w:pPr>
        <w:pStyle w:val="Style_4"/>
        <w:numPr>
          <w:ilvl w:val="2"/>
          <w:numId w:val="5"/>
        </w:numPr>
        <w:tabs>
          <w:tab w:leader="none" w:pos="3485" w:val="left"/>
        </w:tabs>
        <w:spacing w:after="0" w:before="1" w:line="240" w:lineRule="auto"/>
        <w:ind w:hanging="600" w:left="3484" w:right="0"/>
        <w:jc w:val="left"/>
      </w:pPr>
      <w:bookmarkStart w:id="9" w:name="1.2.2. Воспитывающая среда школы-интерна"/>
      <w:bookmarkEnd w:id="9"/>
      <w:r>
        <w:t>В</w:t>
      </w:r>
      <w:r>
        <w:t>оспитывающая</w:t>
      </w:r>
      <w:r>
        <w:rPr>
          <w:spacing w:val="-14"/>
        </w:rPr>
        <w:t xml:space="preserve"> </w:t>
      </w:r>
      <w:r>
        <w:t>среда</w:t>
      </w:r>
      <w:r>
        <w:rPr>
          <w:spacing w:val="-10"/>
        </w:rPr>
        <w:t xml:space="preserve"> </w:t>
      </w:r>
      <w:r>
        <w:t>школы-интерната</w:t>
      </w:r>
    </w:p>
    <w:p w14:paraId="68000000">
      <w:pPr>
        <w:pStyle w:val="Style_1"/>
        <w:spacing w:before="36"/>
        <w:ind w:firstLine="0" w:left="930"/>
      </w:pPr>
      <w:r>
        <w:t>Воспитывающая</w:t>
      </w:r>
      <w:r>
        <w:rPr>
          <w:spacing w:val="76"/>
        </w:rPr>
        <w:t xml:space="preserve"> </w:t>
      </w:r>
      <w:r>
        <w:t xml:space="preserve">среда  </w:t>
      </w:r>
      <w:r>
        <w:rPr>
          <w:spacing w:val="20"/>
        </w:rPr>
        <w:t xml:space="preserve"> </w:t>
      </w:r>
      <w:r>
        <w:t xml:space="preserve">–  </w:t>
      </w:r>
      <w:r>
        <w:rPr>
          <w:spacing w:val="21"/>
        </w:rPr>
        <w:t xml:space="preserve"> </w:t>
      </w:r>
      <w:r>
        <w:t xml:space="preserve">это  </w:t>
      </w:r>
      <w:r>
        <w:rPr>
          <w:spacing w:val="20"/>
        </w:rPr>
        <w:t xml:space="preserve"> </w:t>
      </w:r>
      <w:r>
        <w:t xml:space="preserve">особая  </w:t>
      </w:r>
      <w:r>
        <w:rPr>
          <w:spacing w:val="19"/>
        </w:rPr>
        <w:t xml:space="preserve"> </w:t>
      </w:r>
      <w:r>
        <w:t xml:space="preserve">форма  </w:t>
      </w:r>
      <w:r>
        <w:rPr>
          <w:spacing w:val="14"/>
        </w:rPr>
        <w:t xml:space="preserve"> </w:t>
      </w:r>
      <w:r>
        <w:t xml:space="preserve">организации  </w:t>
      </w:r>
      <w:r>
        <w:rPr>
          <w:spacing w:val="16"/>
        </w:rPr>
        <w:t xml:space="preserve"> </w:t>
      </w:r>
      <w:r>
        <w:t xml:space="preserve">образовательного  </w:t>
      </w:r>
      <w:r>
        <w:rPr>
          <w:spacing w:val="19"/>
        </w:rPr>
        <w:t xml:space="preserve"> </w:t>
      </w:r>
      <w:r>
        <w:t>процесса,</w:t>
      </w:r>
    </w:p>
    <w:p w14:paraId="69000000">
      <w:pPr>
        <w:sectPr>
          <w:footerReference r:id="rId11" w:type="default"/>
          <w:pgSz w:h="16840" w:orient="portrait" w:w="11910"/>
          <w:pgMar w:bottom="1260" w:footer="986" w:header="0" w:left="500" w:right="500" w:top="880"/>
        </w:sectPr>
      </w:pPr>
    </w:p>
    <w:p w14:paraId="6A000000">
      <w:pPr>
        <w:pStyle w:val="Style_1"/>
        <w:spacing w:before="67"/>
        <w:ind w:firstLine="0"/>
      </w:pPr>
      <w:r>
        <w:t>реализующего</w:t>
      </w:r>
      <w:r>
        <w:rPr>
          <w:spacing w:val="-3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воспитания.</w:t>
      </w:r>
    </w:p>
    <w:p w14:paraId="6B000000">
      <w:pPr>
        <w:pStyle w:val="Style_1"/>
        <w:spacing w:before="46" w:line="276" w:lineRule="auto"/>
        <w:ind w:right="215"/>
      </w:pPr>
      <w:r>
        <w:t>Воспитывающая среда определяется целью и задачами воспитания, духовно-нравственными и</w:t>
      </w:r>
      <w:r>
        <w:rPr>
          <w:spacing w:val="-57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3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 насыщенность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структурированность.</w:t>
      </w:r>
    </w:p>
    <w:p w14:paraId="6C000000">
      <w:pPr>
        <w:pStyle w:val="Style_1"/>
        <w:spacing w:before="10"/>
        <w:ind w:firstLine="0" w:left="0"/>
        <w:jc w:val="left"/>
        <w:rPr>
          <w:sz w:val="27"/>
        </w:rPr>
      </w:pPr>
    </w:p>
    <w:p w14:paraId="6D000000">
      <w:pPr>
        <w:pStyle w:val="Style_4"/>
        <w:numPr>
          <w:ilvl w:val="2"/>
          <w:numId w:val="5"/>
        </w:numPr>
        <w:tabs>
          <w:tab w:leader="none" w:pos="2459" w:val="left"/>
        </w:tabs>
        <w:spacing w:after="0" w:before="0" w:line="240" w:lineRule="auto"/>
        <w:ind w:hanging="602" w:left="2458" w:right="0"/>
        <w:jc w:val="both"/>
      </w:pPr>
      <w:bookmarkStart w:id="10" w:name="_TOC_250022"/>
      <w:bookmarkStart w:id="11" w:name="1.2.3. Воспитывающие общности (сообществ"/>
      <w:bookmarkEnd w:id="11"/>
      <w:r>
        <w:t>В</w:t>
      </w:r>
      <w:r>
        <w:t>оспитывающие</w:t>
      </w:r>
      <w:r>
        <w:rPr>
          <w:spacing w:val="-6"/>
        </w:rPr>
        <w:t xml:space="preserve"> </w:t>
      </w:r>
      <w:r>
        <w:t>общности</w:t>
      </w:r>
      <w:r>
        <w:rPr>
          <w:spacing w:val="-6"/>
        </w:rPr>
        <w:t xml:space="preserve"> </w:t>
      </w:r>
      <w:r>
        <w:t>(сообщества)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bookmarkEnd w:id="10"/>
      <w:r>
        <w:t>интернат</w:t>
      </w:r>
    </w:p>
    <w:p w14:paraId="6E000000">
      <w:pPr>
        <w:pStyle w:val="Style_1"/>
        <w:spacing w:before="36"/>
        <w:ind w:firstLine="0" w:left="930"/>
      </w:pPr>
      <w:r>
        <w:t>Основные</w:t>
      </w:r>
      <w:r>
        <w:rPr>
          <w:spacing w:val="-8"/>
        </w:rPr>
        <w:t xml:space="preserve"> </w:t>
      </w:r>
      <w:r>
        <w:t>воспитывающие</w:t>
      </w:r>
      <w:r>
        <w:rPr>
          <w:spacing w:val="-7"/>
        </w:rPr>
        <w:t xml:space="preserve"> </w:t>
      </w:r>
      <w:r>
        <w:t>общности в</w:t>
      </w:r>
      <w:r>
        <w:rPr>
          <w:spacing w:val="-4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-интернат:</w:t>
      </w:r>
    </w:p>
    <w:p w14:paraId="6F000000">
      <w:pPr>
        <w:pStyle w:val="Style_1"/>
        <w:spacing w:before="43" w:line="276" w:lineRule="auto"/>
        <w:ind w:right="216"/>
      </w:pPr>
      <w:r>
        <w:rPr>
          <w:rFonts w:ascii="Symbol" w:hAnsi="Symbol"/>
        </w:rPr>
        <w:t></w:t>
      </w:r>
      <w:r>
        <w:rPr>
          <w:b w:val="1"/>
        </w:rPr>
        <w:t>детские (сверстников и разновозрастные)</w:t>
      </w:r>
      <w:r>
        <w:t>. Общество сверстников – необходимое 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апробирует,</w:t>
      </w:r>
      <w:r>
        <w:rPr>
          <w:spacing w:val="1"/>
        </w:rPr>
        <w:t xml:space="preserve"> </w:t>
      </w:r>
      <w:r>
        <w:t>осваивает,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развивать стремление и умение помогать друг другу, оказывать сопротивление плохим поступкам,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интернат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разного</w:t>
      </w:r>
      <w:r>
        <w:rPr>
          <w:spacing w:val="2"/>
        </w:rPr>
        <w:t xml:space="preserve"> </w:t>
      </w:r>
      <w:r>
        <w:t>возраста.</w:t>
      </w:r>
    </w:p>
    <w:p w14:paraId="70000000">
      <w:pPr>
        <w:pStyle w:val="Style_1"/>
        <w:spacing w:line="276" w:lineRule="auto"/>
        <w:ind w:right="221"/>
      </w:pPr>
      <w:r>
        <w:rPr>
          <w:rFonts w:ascii="Symbol" w:hAnsi="Symbol"/>
        </w:rPr>
        <w:t></w:t>
      </w:r>
      <w:r>
        <w:rPr>
          <w:b w:val="1"/>
        </w:rPr>
        <w:t>детско-взрослые</w:t>
      </w:r>
      <w:r>
        <w:t>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приобщаются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 xml:space="preserve">деятельности   </w:t>
      </w:r>
      <w:r>
        <w:rPr>
          <w:spacing w:val="14"/>
        </w:rPr>
        <w:t xml:space="preserve"> </w:t>
      </w:r>
      <w:r>
        <w:t xml:space="preserve">взрослых    </w:t>
      </w:r>
      <w:r>
        <w:rPr>
          <w:spacing w:val="6"/>
        </w:rPr>
        <w:t xml:space="preserve"> </w:t>
      </w:r>
      <w:r>
        <w:t xml:space="preserve">и    </w:t>
      </w:r>
      <w:r>
        <w:rPr>
          <w:spacing w:val="12"/>
        </w:rPr>
        <w:t xml:space="preserve"> </w:t>
      </w:r>
      <w:r>
        <w:t xml:space="preserve">затем    </w:t>
      </w:r>
      <w:r>
        <w:rPr>
          <w:spacing w:val="12"/>
        </w:rPr>
        <w:t xml:space="preserve"> </w:t>
      </w:r>
      <w:r>
        <w:t xml:space="preserve">усваивают    </w:t>
      </w:r>
      <w:r>
        <w:rPr>
          <w:spacing w:val="13"/>
        </w:rPr>
        <w:t xml:space="preserve"> </w:t>
      </w:r>
      <w:r>
        <w:t xml:space="preserve">их.    </w:t>
      </w:r>
      <w:r>
        <w:rPr>
          <w:spacing w:val="13"/>
        </w:rPr>
        <w:t xml:space="preserve"> </w:t>
      </w:r>
      <w:r>
        <w:t xml:space="preserve">Они    </w:t>
      </w:r>
      <w:r>
        <w:rPr>
          <w:spacing w:val="12"/>
        </w:rPr>
        <w:t xml:space="preserve"> </w:t>
      </w:r>
      <w:r>
        <w:t xml:space="preserve">образуются    </w:t>
      </w:r>
      <w:r>
        <w:rPr>
          <w:spacing w:val="11"/>
        </w:rPr>
        <w:t xml:space="preserve"> </w:t>
      </w:r>
      <w:r>
        <w:t xml:space="preserve">системой    </w:t>
      </w:r>
      <w:r>
        <w:rPr>
          <w:spacing w:val="8"/>
        </w:rPr>
        <w:t xml:space="preserve"> </w:t>
      </w:r>
      <w:r>
        <w:t>связей</w:t>
      </w:r>
      <w:r>
        <w:rPr>
          <w:spacing w:val="-58"/>
        </w:rPr>
        <w:t xml:space="preserve"> </w:t>
      </w:r>
      <w:r>
        <w:t>и отношений участников, обладают спецификой в зависимости от решаемых воспитательных задач.</w:t>
      </w:r>
      <w:r>
        <w:rPr>
          <w:spacing w:val="1"/>
        </w:rPr>
        <w:t xml:space="preserve"> </w:t>
      </w:r>
      <w:r>
        <w:t xml:space="preserve">Основная    </w:t>
      </w:r>
      <w:r>
        <w:rPr>
          <w:spacing w:val="26"/>
        </w:rPr>
        <w:t xml:space="preserve"> </w:t>
      </w:r>
      <w:r>
        <w:t xml:space="preserve">цель     </w:t>
      </w:r>
      <w:r>
        <w:rPr>
          <w:spacing w:val="28"/>
        </w:rPr>
        <w:t xml:space="preserve"> </w:t>
      </w:r>
      <w:r>
        <w:t xml:space="preserve">–     </w:t>
      </w:r>
      <w:r>
        <w:rPr>
          <w:spacing w:val="25"/>
        </w:rPr>
        <w:t xml:space="preserve"> </w:t>
      </w:r>
      <w:r>
        <w:t xml:space="preserve">содействие,     </w:t>
      </w:r>
      <w:r>
        <w:rPr>
          <w:spacing w:val="27"/>
        </w:rPr>
        <w:t xml:space="preserve"> </w:t>
      </w:r>
      <w:r>
        <w:t xml:space="preserve">сотворчество     </w:t>
      </w:r>
      <w:r>
        <w:rPr>
          <w:spacing w:val="25"/>
        </w:rPr>
        <w:t xml:space="preserve"> </w:t>
      </w:r>
      <w:r>
        <w:t xml:space="preserve">и     </w:t>
      </w:r>
      <w:r>
        <w:rPr>
          <w:spacing w:val="32"/>
        </w:rPr>
        <w:t xml:space="preserve"> </w:t>
      </w:r>
      <w:r>
        <w:t xml:space="preserve">сопереживание,     </w:t>
      </w:r>
      <w:r>
        <w:rPr>
          <w:spacing w:val="27"/>
        </w:rPr>
        <w:t xml:space="preserve"> </w:t>
      </w:r>
      <w:r>
        <w:t>взаимопонимание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взаимное</w:t>
      </w:r>
      <w:r>
        <w:rPr>
          <w:spacing w:val="-5"/>
        </w:rPr>
        <w:t xml:space="preserve"> </w:t>
      </w:r>
      <w:r>
        <w:t>уважение,</w:t>
      </w:r>
      <w:r>
        <w:rPr>
          <w:spacing w:val="3"/>
        </w:rPr>
        <w:t xml:space="preserve"> </w:t>
      </w:r>
      <w:r>
        <w:t>наличие общих</w:t>
      </w:r>
      <w:r>
        <w:rPr>
          <w:spacing w:val="-4"/>
        </w:rPr>
        <w:t xml:space="preserve"> </w:t>
      </w:r>
      <w:r>
        <w:t>ценностей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смыслов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участников;</w:t>
      </w:r>
    </w:p>
    <w:p w14:paraId="71000000">
      <w:pPr>
        <w:pStyle w:val="Style_1"/>
        <w:spacing w:line="276" w:lineRule="auto"/>
        <w:ind w:right="215"/>
      </w:pPr>
      <w:r>
        <w:rPr>
          <w:rFonts w:ascii="Symbol" w:hAnsi="Symbol"/>
        </w:rPr>
        <w:t></w:t>
      </w:r>
      <w:r>
        <w:rPr>
          <w:b w:val="1"/>
        </w:rPr>
        <w:t>профессионально-родительские</w:t>
      </w:r>
      <w:r>
        <w:t>. Общность работников школы интернат и всех взрослых</w:t>
      </w:r>
      <w:r>
        <w:rPr>
          <w:spacing w:val="1"/>
        </w:rPr>
        <w:t xml:space="preserve"> </w:t>
      </w:r>
      <w:r>
        <w:t xml:space="preserve">членов   </w:t>
      </w:r>
      <w:r>
        <w:rPr>
          <w:spacing w:val="51"/>
        </w:rPr>
        <w:t xml:space="preserve"> </w:t>
      </w:r>
      <w:r>
        <w:t xml:space="preserve">семей   </w:t>
      </w:r>
      <w:r>
        <w:rPr>
          <w:spacing w:val="49"/>
        </w:rPr>
        <w:t xml:space="preserve"> </w:t>
      </w:r>
      <w:r>
        <w:t xml:space="preserve">обучающихся.    </w:t>
      </w:r>
      <w:r>
        <w:rPr>
          <w:spacing w:val="54"/>
        </w:rPr>
        <w:t xml:space="preserve"> </w:t>
      </w:r>
      <w:r>
        <w:t xml:space="preserve">Основная    </w:t>
      </w:r>
      <w:r>
        <w:rPr>
          <w:spacing w:val="48"/>
        </w:rPr>
        <w:t xml:space="preserve"> </w:t>
      </w:r>
      <w:r>
        <w:t xml:space="preserve">задача    </w:t>
      </w:r>
      <w:r>
        <w:rPr>
          <w:spacing w:val="52"/>
        </w:rPr>
        <w:t xml:space="preserve"> </w:t>
      </w:r>
      <w:r>
        <w:t xml:space="preserve">общности    </w:t>
      </w:r>
      <w:r>
        <w:rPr>
          <w:spacing w:val="4"/>
        </w:rPr>
        <w:t xml:space="preserve"> </w:t>
      </w:r>
      <w:r>
        <w:t xml:space="preserve">–    </w:t>
      </w:r>
      <w:r>
        <w:rPr>
          <w:spacing w:val="49"/>
        </w:rPr>
        <w:t xml:space="preserve"> </w:t>
      </w:r>
      <w:r>
        <w:t xml:space="preserve">объединение    </w:t>
      </w:r>
      <w:r>
        <w:rPr>
          <w:spacing w:val="48"/>
        </w:rPr>
        <w:t xml:space="preserve"> </w:t>
      </w:r>
      <w:r>
        <w:t>усилий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интернат,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разносторонняя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воспитания</w:t>
      </w:r>
      <w:r>
        <w:rPr>
          <w:spacing w:val="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ОВЗ;</w:t>
      </w:r>
    </w:p>
    <w:p w14:paraId="72000000">
      <w:pPr>
        <w:pStyle w:val="Style_1"/>
        <w:spacing w:line="276" w:lineRule="auto"/>
        <w:ind w:right="229"/>
        <w:rPr>
          <w:b w:val="1"/>
        </w:rPr>
      </w:pPr>
      <w:r>
        <w:rPr>
          <w:rFonts w:ascii="Symbol" w:hAnsi="Symbol"/>
        </w:rPr>
        <w:t></w:t>
      </w:r>
      <w:r>
        <w:rPr>
          <w:b w:val="1"/>
        </w:rPr>
        <w:t>профессиональные</w:t>
      </w:r>
      <w:r>
        <w:t>. Единство целей и задач воспитания, реализуемое всеми сотрудниками</w:t>
      </w:r>
      <w:r>
        <w:rPr>
          <w:spacing w:val="1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разделять</w:t>
      </w:r>
      <w:r>
        <w:rPr>
          <w:spacing w:val="-4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заложены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Программы</w:t>
      </w:r>
      <w:r>
        <w:rPr>
          <w:b w:val="1"/>
        </w:rPr>
        <w:t>.</w:t>
      </w:r>
    </w:p>
    <w:p w14:paraId="73000000">
      <w:pPr>
        <w:pStyle w:val="Style_1"/>
        <w:ind w:firstLine="0" w:left="930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профессиональному</w:t>
      </w:r>
      <w:r>
        <w:rPr>
          <w:spacing w:val="-13"/>
        </w:rPr>
        <w:t xml:space="preserve"> </w:t>
      </w:r>
      <w:r>
        <w:t>сообществу</w:t>
      </w:r>
      <w:r>
        <w:rPr>
          <w:spacing w:val="-8"/>
        </w:rPr>
        <w:t xml:space="preserve"> </w:t>
      </w:r>
      <w:r>
        <w:t>школы –интернат:</w:t>
      </w:r>
    </w:p>
    <w:p w14:paraId="74000000">
      <w:pPr>
        <w:pStyle w:val="Style_5"/>
        <w:numPr>
          <w:ilvl w:val="0"/>
          <w:numId w:val="6"/>
        </w:numPr>
        <w:tabs>
          <w:tab w:leader="none" w:pos="1133" w:val="left"/>
        </w:tabs>
        <w:spacing w:after="0" w:before="36" w:line="240" w:lineRule="auto"/>
        <w:ind w:hanging="203" w:left="1132" w:right="0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норм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этики;</w:t>
      </w:r>
    </w:p>
    <w:p w14:paraId="75000000">
      <w:pPr>
        <w:pStyle w:val="Style_5"/>
        <w:numPr>
          <w:ilvl w:val="0"/>
          <w:numId w:val="6"/>
        </w:numPr>
        <w:tabs>
          <w:tab w:leader="none" w:pos="1133" w:val="left"/>
        </w:tabs>
        <w:spacing w:after="0" w:before="42" w:line="264" w:lineRule="auto"/>
        <w:ind w:firstLine="710" w:left="220" w:right="222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-интерната,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общении;</w:t>
      </w:r>
    </w:p>
    <w:p w14:paraId="76000000">
      <w:pPr>
        <w:pStyle w:val="Style_5"/>
        <w:numPr>
          <w:ilvl w:val="0"/>
          <w:numId w:val="6"/>
        </w:numPr>
        <w:tabs>
          <w:tab w:leader="none" w:pos="1133" w:val="left"/>
        </w:tabs>
        <w:spacing w:after="0" w:before="14" w:line="240" w:lineRule="auto"/>
        <w:ind w:hanging="203" w:left="1132" w:right="0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коллегам;</w:t>
      </w:r>
    </w:p>
    <w:p w14:paraId="77000000">
      <w:pPr>
        <w:pStyle w:val="Style_5"/>
        <w:numPr>
          <w:ilvl w:val="0"/>
          <w:numId w:val="6"/>
        </w:numPr>
        <w:tabs>
          <w:tab w:leader="none" w:pos="1133" w:val="left"/>
        </w:tabs>
        <w:spacing w:after="0" w:before="38" w:line="276" w:lineRule="auto"/>
        <w:ind w:firstLine="710" w:left="220" w:right="228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9"/>
          <w:sz w:val="24"/>
        </w:rPr>
        <w:t xml:space="preserve"> </w:t>
      </w:r>
      <w:r>
        <w:rPr>
          <w:sz w:val="24"/>
        </w:rPr>
        <w:t>вида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статусу,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традиции;</w:t>
      </w:r>
    </w:p>
    <w:p w14:paraId="78000000">
      <w:pPr>
        <w:pStyle w:val="Style_5"/>
        <w:numPr>
          <w:ilvl w:val="0"/>
          <w:numId w:val="6"/>
        </w:numPr>
        <w:tabs>
          <w:tab w:leader="none" w:pos="1133" w:val="left"/>
        </w:tabs>
        <w:spacing w:after="0" w:before="3" w:line="276" w:lineRule="auto"/>
        <w:ind w:firstLine="710" w:left="220" w:right="21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состояния их здоровья, психологического состояния при соблюдении законных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2"/>
          <w:sz w:val="24"/>
        </w:rPr>
        <w:t xml:space="preserve"> </w:t>
      </w:r>
      <w:r>
        <w:rPr>
          <w:sz w:val="24"/>
        </w:rPr>
        <w:t>как 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так 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педагогов;</w:t>
      </w:r>
    </w:p>
    <w:p w14:paraId="79000000">
      <w:pPr>
        <w:pStyle w:val="Style_5"/>
        <w:numPr>
          <w:ilvl w:val="0"/>
          <w:numId w:val="6"/>
        </w:numPr>
        <w:tabs>
          <w:tab w:leader="none" w:pos="1133" w:val="left"/>
        </w:tabs>
        <w:spacing w:after="0" w:before="5" w:line="276" w:lineRule="auto"/>
        <w:ind w:firstLine="710" w:left="220" w:right="231"/>
        <w:jc w:val="both"/>
        <w:rPr>
          <w:sz w:val="24"/>
        </w:rPr>
      </w:pPr>
      <w:r>
        <w:rPr>
          <w:sz w:val="24"/>
        </w:rPr>
        <w:t>инициатива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коллегами;</w:t>
      </w:r>
    </w:p>
    <w:p w14:paraId="7A000000">
      <w:pPr>
        <w:pStyle w:val="Style_5"/>
        <w:numPr>
          <w:ilvl w:val="0"/>
          <w:numId w:val="6"/>
        </w:numPr>
        <w:tabs>
          <w:tab w:leader="none" w:pos="1133" w:val="left"/>
        </w:tabs>
        <w:spacing w:after="0" w:before="3" w:line="276" w:lineRule="auto"/>
        <w:ind w:firstLine="710" w:left="220" w:right="215"/>
        <w:jc w:val="both"/>
        <w:rPr>
          <w:sz w:val="24"/>
        </w:rPr>
      </w:pPr>
      <w:r>
        <w:rPr>
          <w:sz w:val="24"/>
        </w:rPr>
        <w:t>внимание к каждому обучающемуся, умение общаться и работать с обучающимися 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каждого;</w:t>
      </w:r>
    </w:p>
    <w:p w14:paraId="7B000000">
      <w:pPr>
        <w:pStyle w:val="Style_5"/>
        <w:numPr>
          <w:ilvl w:val="0"/>
          <w:numId w:val="6"/>
        </w:numPr>
        <w:tabs>
          <w:tab w:leader="none" w:pos="1133" w:val="left"/>
        </w:tabs>
        <w:spacing w:after="0" w:before="3" w:line="264" w:lineRule="auto"/>
        <w:ind w:firstLine="710" w:left="220" w:right="222"/>
        <w:jc w:val="both"/>
        <w:rPr>
          <w:sz w:val="24"/>
        </w:rPr>
      </w:pPr>
      <w:r>
        <w:rPr>
          <w:sz w:val="24"/>
        </w:rPr>
        <w:t>быть примером для обучающихся в формировании ценностных ориентиров, 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поведения;</w:t>
      </w:r>
    </w:p>
    <w:p w14:paraId="7C000000">
      <w:pPr>
        <w:pStyle w:val="Style_5"/>
        <w:numPr>
          <w:ilvl w:val="0"/>
          <w:numId w:val="6"/>
        </w:numPr>
        <w:tabs>
          <w:tab w:leader="none" w:pos="1133" w:val="left"/>
        </w:tabs>
        <w:spacing w:after="0" w:before="15" w:line="264" w:lineRule="auto"/>
        <w:ind w:firstLine="710" w:left="220" w:right="233"/>
        <w:jc w:val="both"/>
        <w:rPr>
          <w:sz w:val="24"/>
        </w:rPr>
      </w:pPr>
      <w:r>
        <w:rPr>
          <w:sz w:val="24"/>
        </w:rPr>
        <w:t>побуждать обучающихся к общению, поощрять их стремления к взаимодействию, дружбу,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окружающих, чуткость,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людям, 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ответственности.</w:t>
      </w:r>
    </w:p>
    <w:p w14:paraId="7D000000">
      <w:pPr>
        <w:sectPr>
          <w:footerReference r:id="rId9" w:type="default"/>
          <w:pgSz w:h="16840" w:orient="portrait" w:w="11910"/>
          <w:pgMar w:bottom="1260" w:footer="986" w:header="0" w:left="500" w:right="500" w:top="900"/>
        </w:sectPr>
      </w:pPr>
    </w:p>
    <w:p w14:paraId="7E000000">
      <w:pPr>
        <w:pStyle w:val="Style_4"/>
        <w:numPr>
          <w:ilvl w:val="2"/>
          <w:numId w:val="5"/>
        </w:numPr>
        <w:tabs>
          <w:tab w:leader="none" w:pos="4230" w:val="left"/>
        </w:tabs>
        <w:spacing w:after="0" w:before="72" w:line="240" w:lineRule="auto"/>
        <w:ind w:hanging="606" w:left="4229" w:right="0"/>
        <w:jc w:val="both"/>
      </w:pPr>
      <w:bookmarkStart w:id="12" w:name="_TOC_250021"/>
      <w:bookmarkStart w:id="13" w:name="1.2.4. Социокультурный контекст"/>
      <w:bookmarkEnd w:id="13"/>
      <w:r>
        <w:rPr>
          <w:spacing w:val="-2"/>
        </w:rPr>
        <w:t>Соц</w:t>
      </w:r>
      <w:r>
        <w:rPr>
          <w:spacing w:val="-2"/>
        </w:rPr>
        <w:t>иокультурный</w:t>
      </w:r>
      <w:r>
        <w:rPr>
          <w:spacing w:val="-3"/>
        </w:rPr>
        <w:t xml:space="preserve"> </w:t>
      </w:r>
      <w:bookmarkEnd w:id="12"/>
      <w:r>
        <w:rPr>
          <w:spacing w:val="-1"/>
        </w:rPr>
        <w:t>контекст</w:t>
      </w:r>
    </w:p>
    <w:p w14:paraId="7F000000">
      <w:pPr>
        <w:pStyle w:val="Style_1"/>
        <w:spacing w:before="41" w:line="276" w:lineRule="auto"/>
        <w:ind w:firstLine="705" w:right="221"/>
      </w:pPr>
      <w:r>
        <w:t>Социокультурный контекст – это социальная и культурная среда, в которой человек растет и</w:t>
      </w:r>
      <w:r>
        <w:rPr>
          <w:spacing w:val="1"/>
        </w:rPr>
        <w:t xml:space="preserve"> </w:t>
      </w:r>
      <w:r>
        <w:t>живет.</w:t>
      </w:r>
      <w:r>
        <w:rPr>
          <w:spacing w:val="-3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влияние,</w:t>
      </w:r>
      <w:r>
        <w:rPr>
          <w:spacing w:val="-2"/>
        </w:rPr>
        <w:t xml:space="preserve"> </w:t>
      </w:r>
      <w:r>
        <w:t>которое</w:t>
      </w:r>
      <w:r>
        <w:rPr>
          <w:spacing w:val="-10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оказывает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человека.</w:t>
      </w:r>
    </w:p>
    <w:p w14:paraId="80000000">
      <w:pPr>
        <w:pStyle w:val="Style_1"/>
        <w:spacing w:line="276" w:lineRule="auto"/>
        <w:ind w:firstLine="705" w:right="214"/>
      </w:pPr>
      <w:r>
        <w:t>Социокультурные ценности являются определяющими в структурно-содержательной основе</w:t>
      </w:r>
      <w:r>
        <w:rPr>
          <w:spacing w:val="1"/>
        </w:rPr>
        <w:t xml:space="preserve"> </w:t>
      </w:r>
      <w:r>
        <w:t>Программы.</w:t>
      </w:r>
    </w:p>
    <w:p w14:paraId="81000000">
      <w:pPr>
        <w:pStyle w:val="Style_1"/>
        <w:spacing w:line="276" w:lineRule="auto"/>
        <w:ind w:firstLine="705" w:right="226"/>
      </w:pPr>
      <w:r>
        <w:t>Социокультурный контекст воспитания является вариативной составляющей воспитательной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ресурсов</w:t>
      </w:r>
      <w:r>
        <w:rPr>
          <w:spacing w:val="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программы.</w:t>
      </w:r>
    </w:p>
    <w:p w14:paraId="82000000">
      <w:pPr>
        <w:pStyle w:val="Style_1"/>
        <w:spacing w:line="276" w:lineRule="auto"/>
        <w:ind w:firstLine="705" w:right="229"/>
      </w:pPr>
      <w:r>
        <w:t>Реализация социокультурного контекста опирается на построение социального партнерства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14:paraId="83000000">
      <w:pPr>
        <w:pStyle w:val="Style_1"/>
        <w:ind w:firstLine="0" w:left="0"/>
        <w:jc w:val="left"/>
        <w:rPr>
          <w:sz w:val="27"/>
        </w:rPr>
      </w:pPr>
    </w:p>
    <w:p w14:paraId="84000000">
      <w:pPr>
        <w:pStyle w:val="Style_4"/>
        <w:numPr>
          <w:ilvl w:val="1"/>
          <w:numId w:val="5"/>
        </w:numPr>
        <w:tabs>
          <w:tab w:leader="none" w:pos="2933" w:val="left"/>
        </w:tabs>
        <w:spacing w:after="0" w:before="1" w:line="240" w:lineRule="auto"/>
        <w:ind w:hanging="422" w:left="2932" w:right="0"/>
        <w:jc w:val="both"/>
      </w:pPr>
      <w:bookmarkStart w:id="14" w:name="_TOC_250020"/>
      <w:bookmarkStart w:id="15" w:name="1.3. Основные направления воспитания обу"/>
      <w:bookmarkEnd w:id="15"/>
      <w:r>
        <w:rPr>
          <w:spacing w:val="-1"/>
        </w:rPr>
        <w:t>Осн</w:t>
      </w:r>
      <w:r>
        <w:rPr>
          <w:spacing w:val="-1"/>
        </w:rPr>
        <w:t>овные</w:t>
      </w:r>
      <w:r>
        <w:rPr>
          <w:spacing w:val="-14"/>
        </w:rPr>
        <w:t xml:space="preserve"> </w:t>
      </w:r>
      <w:r>
        <w:rPr>
          <w:spacing w:val="-1"/>
        </w:rPr>
        <w:t>направления</w:t>
      </w:r>
      <w:r>
        <w:rPr>
          <w:spacing w:val="-9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bookmarkEnd w:id="14"/>
      <w:r>
        <w:t>обучающихся</w:t>
      </w:r>
    </w:p>
    <w:p w14:paraId="85000000">
      <w:pPr>
        <w:pStyle w:val="Style_1"/>
        <w:spacing w:before="36"/>
        <w:ind w:firstLine="0" w:left="930"/>
      </w:pPr>
      <w:r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школе-интернат:</w:t>
      </w:r>
    </w:p>
    <w:p w14:paraId="86000000">
      <w:pPr>
        <w:pStyle w:val="Style_1"/>
        <w:spacing w:before="42" w:line="276" w:lineRule="auto"/>
        <w:ind w:right="223"/>
      </w:pPr>
      <w:r>
        <w:rPr>
          <w:rFonts w:ascii="Symbol" w:hAnsi="Symbol"/>
        </w:rPr>
        <w:t></w:t>
      </w:r>
      <w:r>
        <w:rPr>
          <w:b w:val="1"/>
        </w:rPr>
        <w:t>гражданское</w:t>
      </w:r>
      <w:r>
        <w:rPr>
          <w:b w:val="1"/>
          <w:spacing w:val="1"/>
        </w:rPr>
        <w:t xml:space="preserve"> </w:t>
      </w:r>
      <w:r>
        <w:rPr>
          <w:b w:val="1"/>
        </w:rPr>
        <w:t>воспитание</w:t>
      </w:r>
      <w:r>
        <w:t>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принадлежности к общности граждан Российской Федерации, к народу России как источнику 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прав,</w:t>
      </w:r>
      <w:r>
        <w:rPr>
          <w:spacing w:val="3"/>
        </w:rPr>
        <w:t xml:space="preserve"> </w:t>
      </w:r>
      <w:r>
        <w:t>свобод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гражданина Российской</w:t>
      </w:r>
      <w:r>
        <w:rPr>
          <w:spacing w:val="-3"/>
        </w:rPr>
        <w:t xml:space="preserve"> </w:t>
      </w:r>
      <w:r>
        <w:t>Федерации;</w:t>
      </w:r>
    </w:p>
    <w:p w14:paraId="87000000">
      <w:pPr>
        <w:pStyle w:val="Style_1"/>
        <w:spacing w:before="8" w:line="276" w:lineRule="auto"/>
        <w:ind w:right="226"/>
      </w:pPr>
      <w:r>
        <w:rPr>
          <w:rFonts w:ascii="Symbol" w:hAnsi="Symbol"/>
        </w:rPr>
        <w:t></w:t>
      </w:r>
      <w:r>
        <w:rPr>
          <w:b w:val="1"/>
        </w:rPr>
        <w:t xml:space="preserve">воспитание </w:t>
      </w:r>
      <w:r>
        <w:t>патриотизма, любви к своему народу и уважения к другим народам России,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общероссийской</w:t>
      </w:r>
      <w:r>
        <w:rPr>
          <w:spacing w:val="2"/>
        </w:rPr>
        <w:t xml:space="preserve"> </w:t>
      </w:r>
      <w:r>
        <w:t>культурной</w:t>
      </w:r>
      <w:r>
        <w:rPr>
          <w:spacing w:val="3"/>
        </w:rPr>
        <w:t xml:space="preserve"> </w:t>
      </w:r>
      <w:r>
        <w:t>идентичности;</w:t>
      </w:r>
    </w:p>
    <w:p w14:paraId="88000000">
      <w:pPr>
        <w:spacing w:before="3" w:line="276" w:lineRule="auto"/>
        <w:ind w:firstLine="710" w:left="220" w:right="215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b w:val="1"/>
          <w:sz w:val="24"/>
        </w:rPr>
        <w:t>духовно-нравственное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развитие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и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воспитание</w:t>
      </w:r>
      <w:r>
        <w:rPr>
          <w:b w:val="1"/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14:paraId="89000000">
      <w:pPr>
        <w:pStyle w:val="Style_1"/>
        <w:spacing w:before="6" w:line="276" w:lineRule="auto"/>
        <w:ind w:right="221"/>
      </w:pPr>
      <w:r>
        <w:rPr>
          <w:rFonts w:ascii="Symbol" w:hAnsi="Symbol"/>
        </w:rPr>
        <w:t></w:t>
      </w:r>
      <w:r>
        <w:rPr>
          <w:b w:val="1"/>
        </w:rPr>
        <w:t>эстетическое</w:t>
      </w:r>
      <w:r>
        <w:rPr>
          <w:b w:val="1"/>
          <w:spacing w:val="1"/>
        </w:rPr>
        <w:t xml:space="preserve"> </w:t>
      </w:r>
      <w:r>
        <w:rPr>
          <w:b w:val="1"/>
        </w:rPr>
        <w:t>воспитание</w:t>
      </w:r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 духовных ценностей, приобщение к лучшим образцам отечественного и мирового</w:t>
      </w:r>
      <w:r>
        <w:rPr>
          <w:spacing w:val="1"/>
        </w:rPr>
        <w:t xml:space="preserve"> </w:t>
      </w:r>
      <w:r>
        <w:t>искусства;</w:t>
      </w:r>
    </w:p>
    <w:p w14:paraId="8A000000">
      <w:pPr>
        <w:pStyle w:val="Style_1"/>
        <w:spacing w:before="6" w:line="276" w:lineRule="auto"/>
        <w:ind w:right="223"/>
      </w:pPr>
      <w:r>
        <w:rPr>
          <w:rFonts w:ascii="Symbol" w:hAnsi="Symbol"/>
        </w:rPr>
        <w:t></w:t>
      </w:r>
      <w:r>
        <w:rPr>
          <w:b w:val="1"/>
        </w:rPr>
        <w:t>экологическое</w:t>
      </w:r>
      <w:r>
        <w:rPr>
          <w:b w:val="1"/>
          <w:spacing w:val="1"/>
        </w:rPr>
        <w:t xml:space="preserve"> </w:t>
      </w:r>
      <w:r>
        <w:rPr>
          <w:b w:val="1"/>
        </w:rPr>
        <w:t>воспитание:</w:t>
      </w:r>
      <w:r>
        <w:rPr>
          <w:b w:val="1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бережного отношения к природе, окружающей среде на основе российских традиционных духовных</w:t>
      </w:r>
      <w:r>
        <w:rPr>
          <w:spacing w:val="1"/>
        </w:rPr>
        <w:t xml:space="preserve"> </w:t>
      </w:r>
      <w:r>
        <w:t>ценностей;</w:t>
      </w:r>
    </w:p>
    <w:p w14:paraId="8B000000">
      <w:pPr>
        <w:pStyle w:val="Style_4"/>
        <w:spacing w:before="5"/>
        <w:ind w:firstLine="0" w:left="930"/>
        <w:rPr>
          <w:b w:val="0"/>
        </w:rPr>
      </w:pPr>
      <w:r>
        <w:rPr>
          <w:rFonts w:ascii="Symbol" w:hAnsi="Symbol"/>
          <w:b w:val="0"/>
        </w:rPr>
        <w:t></w:t>
      </w:r>
      <w:r>
        <w:t>воспитание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безопасности</w:t>
      </w:r>
      <w:r>
        <w:rPr>
          <w:b w:val="0"/>
        </w:rPr>
        <w:t>;</w:t>
      </w:r>
    </w:p>
    <w:p w14:paraId="8C000000">
      <w:pPr>
        <w:pStyle w:val="Style_1"/>
        <w:spacing w:before="37" w:line="276" w:lineRule="auto"/>
        <w:ind w:right="219"/>
      </w:pPr>
      <w:r>
        <w:rPr>
          <w:rFonts w:ascii="Symbol" w:hAnsi="Symbol"/>
        </w:rPr>
        <w:t></w:t>
      </w:r>
      <w:r>
        <w:rPr>
          <w:b w:val="1"/>
        </w:rPr>
        <w:t>трудовое воспитание</w:t>
      </w:r>
      <w:r>
        <w:t>: воспитание уважения к труду, трудящимся, результатам труда (своего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продуктивном,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достойном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труде,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деятельности;</w:t>
      </w:r>
    </w:p>
    <w:p w14:paraId="8D000000">
      <w:pPr>
        <w:pStyle w:val="Style_1"/>
        <w:spacing w:before="13" w:line="276" w:lineRule="auto"/>
        <w:ind w:right="215"/>
      </w:pPr>
      <w:r>
        <w:rPr>
          <w:rFonts w:ascii="Symbol" w:hAnsi="Symbol"/>
        </w:rPr>
        <w:t></w:t>
      </w:r>
      <w:r>
        <w:rPr>
          <w:b w:val="1"/>
        </w:rPr>
        <w:t>физическое</w:t>
      </w:r>
      <w:r>
        <w:rPr>
          <w:b w:val="1"/>
          <w:spacing w:val="1"/>
        </w:rPr>
        <w:t xml:space="preserve"> </w:t>
      </w:r>
      <w:r>
        <w:rPr>
          <w:b w:val="1"/>
        </w:rPr>
        <w:t>воспитание</w:t>
      </w:r>
      <w:r>
        <w:t>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безопасности;</w:t>
      </w:r>
    </w:p>
    <w:p w14:paraId="8E000000">
      <w:pPr>
        <w:spacing w:before="14" w:line="264" w:lineRule="auto"/>
        <w:ind w:firstLine="710" w:left="220" w:right="227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b w:val="1"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 знаниям,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образованию.</w:t>
      </w:r>
    </w:p>
    <w:p w14:paraId="8F000000">
      <w:pPr>
        <w:pStyle w:val="Style_1"/>
        <w:spacing w:before="7"/>
        <w:ind w:firstLine="0" w:left="0"/>
        <w:jc w:val="left"/>
        <w:rPr>
          <w:sz w:val="28"/>
        </w:rPr>
      </w:pPr>
    </w:p>
    <w:p w14:paraId="90000000">
      <w:pPr>
        <w:pStyle w:val="Style_4"/>
        <w:numPr>
          <w:ilvl w:val="1"/>
          <w:numId w:val="5"/>
        </w:numPr>
        <w:tabs>
          <w:tab w:leader="none" w:pos="2766" w:val="left"/>
        </w:tabs>
        <w:spacing w:after="0" w:before="0" w:line="240" w:lineRule="auto"/>
        <w:ind w:hanging="424" w:left="2765" w:right="0"/>
        <w:jc w:val="both"/>
      </w:pPr>
      <w:bookmarkStart w:id="16" w:name="_TOC_250019"/>
      <w:bookmarkStart w:id="17" w:name="1.4. Требования к планируемым результата"/>
      <w:bookmarkEnd w:id="17"/>
      <w:r>
        <w:rPr>
          <w:spacing w:val="-1"/>
        </w:rPr>
        <w:t>Т</w:t>
      </w:r>
      <w:r>
        <w:rPr>
          <w:spacing w:val="-1"/>
        </w:rPr>
        <w:t>ребования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планируемым</w:t>
      </w:r>
      <w:r>
        <w:rPr>
          <w:spacing w:val="-12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bookmarkEnd w:id="16"/>
      <w:r>
        <w:t>воспитания</w:t>
      </w:r>
    </w:p>
    <w:p w14:paraId="91000000">
      <w:pPr>
        <w:pStyle w:val="Style_1"/>
        <w:spacing w:before="41" w:line="276" w:lineRule="auto"/>
        <w:ind w:right="213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отсроченный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Поэтому 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14:paraId="92000000">
      <w:pPr>
        <w:sectPr>
          <w:pgSz w:h="16840" w:orient="portrait" w:w="11910"/>
          <w:pgMar w:bottom="1260" w:footer="986" w:header="0" w:left="500" w:right="500" w:top="900"/>
        </w:sectPr>
      </w:pPr>
    </w:p>
    <w:p w14:paraId="93000000">
      <w:pPr>
        <w:pStyle w:val="Style_4"/>
        <w:numPr>
          <w:ilvl w:val="2"/>
          <w:numId w:val="7"/>
        </w:numPr>
        <w:tabs>
          <w:tab w:leader="none" w:pos="959" w:val="left"/>
        </w:tabs>
        <w:spacing w:after="44" w:before="74" w:line="240" w:lineRule="auto"/>
        <w:ind w:hanging="605" w:left="958" w:right="0"/>
        <w:jc w:val="left"/>
      </w:pPr>
      <w:bookmarkStart w:id="18" w:name="_TOC_250018"/>
      <w:bookmarkStart w:id="19" w:name="1.4.1. Целевые ориентиры результатов вос"/>
      <w:bookmarkEnd w:id="19"/>
      <w:r>
        <w:t>Це</w:t>
      </w:r>
      <w:r>
        <w:t>левые</w:t>
      </w:r>
      <w:r>
        <w:rPr>
          <w:spacing w:val="-11"/>
        </w:rPr>
        <w:t xml:space="preserve"> </w:t>
      </w:r>
      <w:r>
        <w:t>ориентиры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14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9"/>
        </w:rPr>
        <w:t xml:space="preserve"> </w:t>
      </w:r>
      <w:bookmarkEnd w:id="18"/>
      <w:r>
        <w:t>образования</w:t>
      </w:r>
    </w:p>
    <w:tbl>
      <w:tblPr>
        <w:tblStyle w:val="Style_6"/>
        <w:tblInd w:type="dxa" w:w="11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271"/>
        <w:gridCol w:w="7482"/>
      </w:tblGrid>
      <w:tr>
        <w:trPr>
          <w:trHeight w:hRule="atLeast" w:val="316"/>
        </w:trPr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00000">
            <w:pPr>
              <w:pStyle w:val="Style_7"/>
              <w:spacing w:line="273" w:lineRule="exact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Направления</w:t>
            </w:r>
          </w:p>
        </w:tc>
        <w:tc>
          <w:tcPr>
            <w:tcW w:type="dxa" w:w="7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00000">
            <w:pPr>
              <w:pStyle w:val="Style_7"/>
              <w:spacing w:line="273" w:lineRule="exact"/>
              <w:ind w:firstLine="0" w:left="2085" w:right="2082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Характеристики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(показатели)</w:t>
            </w:r>
          </w:p>
        </w:tc>
      </w:tr>
      <w:tr>
        <w:trPr>
          <w:trHeight w:hRule="atLeast" w:val="4445"/>
        </w:trPr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00000">
            <w:pPr>
              <w:pStyle w:val="Style_7"/>
              <w:spacing w:line="276" w:lineRule="auto"/>
              <w:ind w:right="467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</w:tc>
        <w:tc>
          <w:tcPr>
            <w:tcW w:type="dxa" w:w="7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00000">
            <w:pPr>
              <w:pStyle w:val="Style_7"/>
              <w:spacing w:line="268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Знающий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</w:p>
          <w:p w14:paraId="98000000">
            <w:pPr>
              <w:pStyle w:val="Style_7"/>
              <w:spacing w:before="41" w:line="276" w:lineRule="auto"/>
              <w:ind w:firstLine="0" w:left="105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расположении.</w:t>
            </w:r>
          </w:p>
          <w:p w14:paraId="99000000">
            <w:pPr>
              <w:pStyle w:val="Style_7"/>
              <w:tabs>
                <w:tab w:leader="none" w:pos="1544" w:val="left"/>
                <w:tab w:leader="none" w:pos="3443" w:val="left"/>
                <w:tab w:leader="none" w:pos="3764" w:val="left"/>
                <w:tab w:leader="none" w:pos="5663" w:val="left"/>
              </w:tabs>
              <w:spacing w:line="276" w:lineRule="auto"/>
              <w:ind w:firstLine="0" w:left="105" w:right="111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принадлежность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своему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этнокультурную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</w:p>
          <w:p w14:paraId="9A000000">
            <w:pPr>
              <w:pStyle w:val="Style_7"/>
              <w:tabs>
                <w:tab w:leader="none" w:pos="1779" w:val="left"/>
                <w:tab w:leader="none" w:pos="2129" w:val="left"/>
                <w:tab w:leader="none" w:pos="2542" w:val="left"/>
                <w:tab w:leader="none" w:pos="2958" w:val="left"/>
                <w:tab w:leader="none" w:pos="4393" w:val="left"/>
                <w:tab w:leader="none" w:pos="5020" w:val="left"/>
                <w:tab w:leader="none" w:pos="5735" w:val="left"/>
                <w:tab w:leader="none" w:pos="6598" w:val="left"/>
                <w:tab w:leader="none" w:pos="7237" w:val="left"/>
              </w:tabs>
              <w:spacing w:before="3" w:line="276" w:lineRule="auto"/>
              <w:ind w:firstLine="0" w:left="105" w:right="104"/>
              <w:rPr>
                <w:sz w:val="24"/>
              </w:rPr>
            </w:pPr>
            <w:r>
              <w:rPr>
                <w:sz w:val="24"/>
              </w:rPr>
              <w:t>Сознающий свою принадлежность к общности граждан 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свою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сопричастность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прошлому,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настоящему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будущему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малой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родины,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края,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своего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14:paraId="9B000000">
            <w:pPr>
              <w:pStyle w:val="Style_7"/>
              <w:tabs>
                <w:tab w:leader="none" w:pos="1361" w:val="left"/>
                <w:tab w:leader="none" w:pos="3237" w:val="left"/>
                <w:tab w:leader="none" w:pos="5261" w:val="left"/>
              </w:tabs>
              <w:spacing w:line="276" w:lineRule="auto"/>
              <w:ind w:firstLine="0" w:left="105" w:right="104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первоначальные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представления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своих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государстве.</w:t>
            </w:r>
          </w:p>
          <w:p w14:paraId="9C000000">
            <w:pPr>
              <w:pStyle w:val="Style_7"/>
              <w:tabs>
                <w:tab w:leader="none" w:pos="1745" w:val="left"/>
                <w:tab w:leader="none" w:pos="2877" w:val="left"/>
                <w:tab w:leader="none" w:pos="4397" w:val="left"/>
                <w:tab w:leader="none" w:pos="5586" w:val="left"/>
              </w:tabs>
              <w:spacing w:line="276" w:lineRule="auto"/>
              <w:ind w:firstLine="0" w:left="105" w:right="99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гражданских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символов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(государственная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региона),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</w:p>
          <w:p w14:paraId="9D000000">
            <w:pPr>
              <w:pStyle w:val="Style_7"/>
              <w:spacing w:before="1"/>
              <w:ind w:firstLine="0" w:left="105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</w:tc>
      </w:tr>
      <w:tr>
        <w:trPr>
          <w:trHeight w:hRule="atLeast" w:val="6980"/>
        </w:trPr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00000">
            <w:pPr>
              <w:pStyle w:val="Style_7"/>
              <w:spacing w:line="276" w:lineRule="auto"/>
              <w:ind w:right="748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type="dxa" w:w="7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00000">
            <w:pPr>
              <w:pStyle w:val="Style_7"/>
              <w:spacing w:line="276" w:lineRule="auto"/>
              <w:ind w:firstLine="0"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14:paraId="A0000000">
            <w:pPr>
              <w:pStyle w:val="Style_7"/>
              <w:spacing w:line="276" w:lineRule="auto"/>
              <w:ind w:firstLine="0"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14:paraId="A1000000">
            <w:pPr>
              <w:pStyle w:val="Style_7"/>
              <w:spacing w:line="276" w:lineRule="auto"/>
              <w:ind w:firstLine="0"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 помощь, выражающий неприятие любых форм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причиняющего физический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14:paraId="A2000000">
            <w:pPr>
              <w:pStyle w:val="Style_7"/>
              <w:spacing w:line="276" w:lineRule="auto"/>
              <w:ind w:firstLine="0"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самоограничению.</w:t>
            </w:r>
          </w:p>
          <w:p w14:paraId="A3000000">
            <w:pPr>
              <w:pStyle w:val="Style_7"/>
              <w:spacing w:line="276" w:lineRule="auto"/>
              <w:ind w:firstLine="0"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Владеющий первоначальными навыками общения с людьми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14:paraId="A4000000">
            <w:pPr>
              <w:pStyle w:val="Style_7"/>
              <w:spacing w:line="276" w:lineRule="auto"/>
              <w:ind w:firstLine="0"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 традиционные семейные ценности (с учетом этнической,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принадлежности).</w:t>
            </w:r>
          </w:p>
          <w:p w14:paraId="A5000000">
            <w:pPr>
              <w:pStyle w:val="Style_7"/>
              <w:spacing w:line="276" w:lineRule="auto"/>
              <w:ind w:firstLine="0"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 языкового и культурного пространства России, о 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14:paraId="A6000000">
            <w:pPr>
              <w:pStyle w:val="Style_7"/>
              <w:spacing w:line="276" w:lineRule="auto"/>
              <w:ind w:firstLine="0" w:left="105" w:right="109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  <w:p w14:paraId="A7000000">
            <w:pPr>
              <w:pStyle w:val="Style_7"/>
              <w:spacing w:line="275" w:lineRule="exact"/>
              <w:ind w:firstLine="0" w:left="105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>
        <w:trPr>
          <w:trHeight w:hRule="atLeast" w:val="1905"/>
        </w:trPr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00000">
            <w:pPr>
              <w:pStyle w:val="Style_7"/>
              <w:spacing w:line="268" w:lineRule="exact"/>
              <w:ind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type="dxa" w:w="7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00000">
            <w:pPr>
              <w:pStyle w:val="Style_7"/>
              <w:spacing w:line="276" w:lineRule="auto"/>
              <w:ind w:firstLine="0"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AA000000">
            <w:pPr>
              <w:pStyle w:val="Style_7"/>
              <w:spacing w:line="276" w:lineRule="auto"/>
              <w:ind w:firstLine="0"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14:paraId="AB000000">
            <w:pPr>
              <w:pStyle w:val="Style_7"/>
              <w:spacing w:line="275" w:lineRule="exact"/>
              <w:ind w:firstLine="0" w:left="105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</w:tc>
      </w:tr>
    </w:tbl>
    <w:p w14:paraId="AC000000">
      <w:pPr>
        <w:sectPr>
          <w:footerReference r:id="rId1" w:type="default"/>
          <w:pgSz w:h="16840" w:orient="portrait" w:w="11910"/>
          <w:pgMar w:bottom="1260" w:footer="986" w:header="0" w:left="500" w:right="500" w:top="1220"/>
        </w:sectPr>
      </w:pPr>
    </w:p>
    <w:tbl>
      <w:tblPr>
        <w:tblStyle w:val="Style_6"/>
        <w:tblInd w:type="dxa" w:w="11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271"/>
        <w:gridCol w:w="7482"/>
      </w:tblGrid>
      <w:tr>
        <w:trPr>
          <w:trHeight w:hRule="atLeast" w:val="321"/>
        </w:trPr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00000">
            <w:pPr>
              <w:pStyle w:val="Style_7"/>
              <w:ind w:firstLine="0" w:left="0"/>
              <w:rPr>
                <w:sz w:val="24"/>
              </w:rPr>
            </w:pPr>
          </w:p>
        </w:tc>
        <w:tc>
          <w:tcPr>
            <w:tcW w:type="dxa" w:w="7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00000">
            <w:pPr>
              <w:pStyle w:val="Style_7"/>
              <w:spacing w:line="268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искусстве, творчестве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>
        <w:trPr>
          <w:trHeight w:hRule="atLeast" w:val="3173"/>
        </w:trPr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00000">
            <w:pPr>
              <w:pStyle w:val="Style_7"/>
              <w:spacing w:line="276" w:lineRule="auto"/>
              <w:ind w:right="396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type="dxa" w:w="7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00000">
            <w:pPr>
              <w:pStyle w:val="Style_7"/>
              <w:spacing w:line="276" w:lineRule="auto"/>
              <w:ind w:firstLine="0" w:left="105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14:paraId="B1000000">
            <w:pPr>
              <w:pStyle w:val="Style_7"/>
              <w:spacing w:line="275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  <w:p w14:paraId="B2000000">
            <w:pPr>
              <w:pStyle w:val="Style_7"/>
              <w:tabs>
                <w:tab w:leader="none" w:pos="1204" w:val="left"/>
                <w:tab w:leader="none" w:pos="2775" w:val="left"/>
                <w:tab w:leader="none" w:pos="3106" w:val="left"/>
                <w:tab w:leader="none" w:pos="4660" w:val="left"/>
                <w:tab w:leader="none" w:pos="5859" w:val="left"/>
                <w:tab w:leader="none" w:pos="6204" w:val="left"/>
              </w:tabs>
              <w:spacing w:before="28" w:line="276" w:lineRule="auto"/>
              <w:ind w:firstLine="0" w:left="105" w:right="100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относящийся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физическому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здоровью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душевному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B3000000">
            <w:pPr>
              <w:pStyle w:val="Style_7"/>
              <w:spacing w:line="276" w:lineRule="auto"/>
              <w:ind w:firstLine="0" w:left="105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B4000000">
            <w:pPr>
              <w:pStyle w:val="Style_7"/>
              <w:spacing w:before="3" w:line="276" w:lineRule="auto"/>
              <w:ind w:firstLine="0" w:left="105"/>
              <w:rPr>
                <w:sz w:val="24"/>
              </w:rPr>
            </w:pPr>
            <w:r>
              <w:rPr>
                <w:sz w:val="24"/>
              </w:rPr>
              <w:t>Сознающий и принимающий свою половую принадлежность,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B5000000">
            <w:pPr>
              <w:pStyle w:val="Style_7"/>
              <w:spacing w:line="275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>
        <w:trPr>
          <w:trHeight w:hRule="atLeast" w:val="2539"/>
        </w:trPr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00000">
            <w:pPr>
              <w:pStyle w:val="Style_7"/>
              <w:spacing w:line="263" w:lineRule="exact"/>
              <w:ind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type="dxa" w:w="7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00000">
            <w:pPr>
              <w:pStyle w:val="Style_7"/>
              <w:spacing w:line="276" w:lineRule="auto"/>
              <w:ind w:firstLine="0"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14:paraId="B8000000">
            <w:pPr>
              <w:pStyle w:val="Style_7"/>
              <w:spacing w:line="276" w:lineRule="auto"/>
              <w:ind w:firstLine="0"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</w:p>
          <w:p w14:paraId="B9000000">
            <w:pPr>
              <w:pStyle w:val="Style_7"/>
              <w:spacing w:line="276" w:lineRule="auto"/>
              <w:ind w:firstLine="0"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Выражающий желание участвовать в различных видах доступного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BA000000">
            <w:pPr>
              <w:pStyle w:val="Style_7"/>
              <w:spacing w:line="275" w:lineRule="exact"/>
              <w:ind w:firstLine="0" w:left="10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</w:tc>
      </w:tr>
      <w:tr>
        <w:trPr>
          <w:trHeight w:hRule="atLeast" w:val="2222"/>
        </w:trPr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00000">
            <w:pPr>
              <w:pStyle w:val="Style_7"/>
              <w:spacing w:line="263" w:lineRule="exact"/>
              <w:ind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type="dxa" w:w="7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00000">
            <w:pPr>
              <w:pStyle w:val="Style_7"/>
              <w:spacing w:line="276" w:lineRule="auto"/>
              <w:ind w:firstLine="0" w:left="105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14:paraId="BD000000">
            <w:pPr>
              <w:pStyle w:val="Style_7"/>
              <w:spacing w:line="276" w:lineRule="auto"/>
              <w:ind w:firstLine="0"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отношение,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живым существам.</w:t>
            </w:r>
          </w:p>
          <w:p w14:paraId="BE000000">
            <w:pPr>
              <w:pStyle w:val="Style_7"/>
              <w:spacing w:line="276" w:lineRule="auto"/>
              <w:ind w:firstLine="0" w:left="105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BF000000">
            <w:pPr>
              <w:pStyle w:val="Style_7"/>
              <w:spacing w:line="275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нормами.</w:t>
            </w:r>
          </w:p>
        </w:tc>
      </w:tr>
      <w:tr>
        <w:trPr>
          <w:trHeight w:hRule="atLeast" w:val="2539"/>
        </w:trPr>
        <w:tc>
          <w:tcPr>
            <w:tcW w:type="dxa" w:w="2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00000">
            <w:pPr>
              <w:pStyle w:val="Style_7"/>
              <w:spacing w:line="263" w:lineRule="exact"/>
              <w:ind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type="dxa" w:w="7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00000">
            <w:pPr>
              <w:pStyle w:val="Style_7"/>
              <w:spacing w:line="276" w:lineRule="auto"/>
              <w:ind w:firstLine="0"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познании.</w:t>
            </w:r>
          </w:p>
          <w:p w14:paraId="C2000000">
            <w:pPr>
              <w:pStyle w:val="Style_7"/>
              <w:spacing w:line="276" w:lineRule="auto"/>
              <w:ind w:firstLine="0"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объектах как компонентах единого мира, 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14:paraId="C3000000">
            <w:pPr>
              <w:pStyle w:val="Style_7"/>
              <w:ind w:firstLine="0" w:left="10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C4000000">
            <w:pPr>
              <w:pStyle w:val="Style_7"/>
              <w:spacing w:before="30"/>
              <w:ind w:firstLine="0" w:left="105"/>
              <w:jc w:val="both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</w:tc>
      </w:tr>
    </w:tbl>
    <w:p w14:paraId="C5000000">
      <w:pPr>
        <w:pStyle w:val="Style_1"/>
        <w:ind w:firstLine="0" w:left="0"/>
        <w:jc w:val="left"/>
        <w:rPr>
          <w:b w:val="1"/>
          <w:sz w:val="19"/>
        </w:rPr>
      </w:pPr>
    </w:p>
    <w:p w14:paraId="C6000000">
      <w:pPr>
        <w:pStyle w:val="Style_4"/>
        <w:numPr>
          <w:ilvl w:val="2"/>
          <w:numId w:val="7"/>
        </w:numPr>
        <w:tabs>
          <w:tab w:leader="none" w:pos="1036" w:val="left"/>
        </w:tabs>
        <w:spacing w:after="45" w:before="90" w:line="240" w:lineRule="auto"/>
        <w:ind w:hanging="605" w:left="1035" w:right="0"/>
        <w:jc w:val="left"/>
      </w:pPr>
      <w:bookmarkStart w:id="20" w:name="_TOC_250017"/>
      <w:bookmarkStart w:id="21" w:name="1.4.2. Целевые ориентиры результатов вос"/>
      <w:bookmarkEnd w:id="21"/>
      <w:r>
        <w:t>Це</w:t>
      </w:r>
      <w:r>
        <w:t>левые</w:t>
      </w:r>
      <w:r>
        <w:rPr>
          <w:spacing w:val="-11"/>
        </w:rPr>
        <w:t xml:space="preserve"> </w:t>
      </w:r>
      <w:r>
        <w:t>ориентиры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8"/>
        </w:rPr>
        <w:t xml:space="preserve"> </w:t>
      </w:r>
      <w:bookmarkEnd w:id="20"/>
      <w:r>
        <w:t>образования</w:t>
      </w:r>
    </w:p>
    <w:tbl>
      <w:tblPr>
        <w:tblStyle w:val="Style_6"/>
        <w:tblInd w:type="dxa" w:w="22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127"/>
        <w:gridCol w:w="7515"/>
      </w:tblGrid>
      <w:tr>
        <w:trPr>
          <w:trHeight w:hRule="atLeast" w:val="316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00000">
            <w:pPr>
              <w:pStyle w:val="Style_7"/>
              <w:spacing w:line="273" w:lineRule="exact"/>
              <w:ind w:firstLine="0" w:left="10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Направления</w:t>
            </w:r>
          </w:p>
        </w:tc>
        <w:tc>
          <w:tcPr>
            <w:tcW w:type="dxa" w:w="7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00000">
            <w:pPr>
              <w:pStyle w:val="Style_7"/>
              <w:spacing w:line="273" w:lineRule="exact"/>
              <w:ind w:firstLine="0" w:left="2104" w:right="2096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Характеристики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(показатели)</w:t>
            </w:r>
          </w:p>
        </w:tc>
      </w:tr>
      <w:tr>
        <w:trPr>
          <w:trHeight w:hRule="atLeast" w:val="2544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00000">
            <w:pPr>
              <w:pStyle w:val="Style_7"/>
              <w:spacing w:line="273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</w:p>
        </w:tc>
        <w:tc>
          <w:tcPr>
            <w:tcW w:type="dxa" w:w="7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00000">
            <w:pPr>
              <w:pStyle w:val="Style_7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14:paraId="CB000000">
            <w:pPr>
              <w:pStyle w:val="Style_7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уважение, ценностное отношение к 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 России.</w:t>
            </w:r>
          </w:p>
          <w:p w14:paraId="CC000000">
            <w:pPr>
              <w:pStyle w:val="Style_7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народам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14:paraId="CD000000">
            <w:pPr>
              <w:pStyle w:val="Style_7"/>
              <w:spacing w:line="275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государственности.</w:t>
            </w:r>
          </w:p>
        </w:tc>
      </w:tr>
    </w:tbl>
    <w:p w14:paraId="CE000000">
      <w:pPr>
        <w:sectPr>
          <w:footerReference r:id="rId2" w:type="default"/>
          <w:pgSz w:h="16840" w:orient="portrait" w:w="11910"/>
          <w:pgMar w:bottom="1260" w:footer="986" w:header="0" w:left="500" w:right="500" w:top="980"/>
        </w:sectPr>
      </w:pPr>
    </w:p>
    <w:tbl>
      <w:tblPr>
        <w:tblStyle w:val="Style_6"/>
        <w:tblInd w:type="dxa" w:w="22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127"/>
        <w:gridCol w:w="7515"/>
      </w:tblGrid>
      <w:tr>
        <w:trPr>
          <w:trHeight w:hRule="atLeast" w:val="3178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00000">
            <w:pPr>
              <w:pStyle w:val="Style_7"/>
              <w:ind w:firstLine="0" w:left="0"/>
              <w:rPr>
                <w:sz w:val="24"/>
              </w:rPr>
            </w:pPr>
          </w:p>
        </w:tc>
        <w:tc>
          <w:tcPr>
            <w:tcW w:type="dxa" w:w="7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00000">
            <w:pPr>
              <w:pStyle w:val="Style_7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свобод.</w:t>
            </w:r>
          </w:p>
          <w:p w14:paraId="D1000000">
            <w:pPr>
              <w:pStyle w:val="Style_7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 в разнообразной социально значимой деятельности,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(добровольческие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14:paraId="D2000000">
            <w:pPr>
              <w:pStyle w:val="Style_7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Принимающий участие в жизни школы (в том числе самоуправление),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14:paraId="D3000000">
            <w:pPr>
              <w:pStyle w:val="Style_7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</w:p>
          <w:p w14:paraId="D4000000">
            <w:pPr>
              <w:pStyle w:val="Style_7"/>
              <w:spacing w:before="33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>
        <w:trPr>
          <w:trHeight w:hRule="atLeast" w:val="5079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00000">
            <w:pPr>
              <w:pStyle w:val="Style_7"/>
              <w:spacing w:line="263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type="dxa" w:w="7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00000">
            <w:pPr>
              <w:pStyle w:val="Style_7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  <w:p w14:paraId="D7000000">
            <w:pPr>
              <w:pStyle w:val="Style_7"/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уважение, ценностное отношение к историческому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 наследию своего и других народов России, символам,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 памятникам, традициям народов, проживающих в 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14:paraId="D8000000">
            <w:pPr>
              <w:pStyle w:val="Style_7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Сознающий себя патриотом своего народа и народа России в 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общероссийскую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идентичность.</w:t>
            </w:r>
          </w:p>
          <w:p w14:paraId="D9000000">
            <w:pPr>
              <w:pStyle w:val="Style_7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познанию родного языка, истории,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DA000000">
            <w:pPr>
              <w:pStyle w:val="Style_7"/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современности.</w:t>
            </w:r>
          </w:p>
          <w:p w14:paraId="DB000000">
            <w:pPr>
              <w:pStyle w:val="Style_7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DC000000">
            <w:pPr>
              <w:pStyle w:val="Style_7"/>
              <w:spacing w:before="3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науке,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технологиях.</w:t>
            </w:r>
          </w:p>
        </w:tc>
      </w:tr>
      <w:tr>
        <w:trPr>
          <w:trHeight w:hRule="atLeast" w:val="6029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00000">
            <w:pPr>
              <w:pStyle w:val="Style_7"/>
              <w:spacing w:line="276" w:lineRule="auto"/>
              <w:ind w:firstLine="0" w:left="105" w:right="609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type="dxa" w:w="7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00000">
            <w:pPr>
              <w:pStyle w:val="Style_7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DF000000">
            <w:pPr>
              <w:pStyle w:val="Style_7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14:paraId="E0000000">
            <w:pPr>
              <w:pStyle w:val="Style_7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традиционные духовные ценности и 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14:paraId="E1000000">
            <w:pPr>
              <w:pStyle w:val="Style_7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аморальных,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нормам.</w:t>
            </w:r>
          </w:p>
          <w:p w14:paraId="E2000000">
            <w:pPr>
              <w:pStyle w:val="Style_7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  <w:p w14:paraId="E3000000">
            <w:pPr>
              <w:pStyle w:val="Style_7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межрелигиозного,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14:paraId="E4000000">
            <w:pPr>
              <w:pStyle w:val="Style_7"/>
              <w:spacing w:line="275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E5000000">
            <w:pPr>
              <w:pStyle w:val="Style_7"/>
              <w:spacing w:before="3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ценностям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сограждан.</w:t>
            </w:r>
          </w:p>
        </w:tc>
      </w:tr>
    </w:tbl>
    <w:p w14:paraId="E6000000">
      <w:pPr>
        <w:sectPr>
          <w:footerReference r:id="rId7" w:type="default"/>
          <w:pgSz w:h="16840" w:orient="portrait" w:w="11910"/>
          <w:pgMar w:bottom="1180" w:footer="986" w:header="0" w:left="500" w:right="500" w:top="980"/>
        </w:sectPr>
      </w:pPr>
    </w:p>
    <w:tbl>
      <w:tblPr>
        <w:tblStyle w:val="Style_6"/>
        <w:tblInd w:type="dxa" w:w="22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127"/>
        <w:gridCol w:w="7515"/>
      </w:tblGrid>
      <w:tr>
        <w:trPr>
          <w:trHeight w:hRule="atLeast" w:val="2222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00000">
            <w:pPr>
              <w:pStyle w:val="Style_7"/>
              <w:ind w:firstLine="0" w:left="0"/>
              <w:rPr>
                <w:sz w:val="24"/>
              </w:rPr>
            </w:pPr>
          </w:p>
        </w:tc>
        <w:tc>
          <w:tcPr>
            <w:tcW w:type="dxa" w:w="7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00000">
            <w:pPr>
              <w:pStyle w:val="Style_7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воспитания детей.</w:t>
            </w:r>
          </w:p>
          <w:p w14:paraId="E9000000">
            <w:pPr>
              <w:pStyle w:val="Style_7"/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 наследия народов России и человечества; 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</w:p>
          <w:p w14:paraId="EA000000">
            <w:pPr>
              <w:pStyle w:val="Style_7"/>
              <w:spacing w:line="275" w:lineRule="exact"/>
              <w:ind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культурному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наследию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>
        <w:trPr>
          <w:trHeight w:hRule="atLeast" w:val="4128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00000">
            <w:pPr>
              <w:pStyle w:val="Style_7"/>
              <w:spacing w:line="263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type="dxa" w:w="7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00000">
            <w:pPr>
              <w:pStyle w:val="Style_7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душевное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 людей.</w:t>
            </w:r>
          </w:p>
          <w:p w14:paraId="ED000000">
            <w:pPr>
              <w:pStyle w:val="Style_7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художественное творчество своего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14:paraId="EE000000">
            <w:pPr>
              <w:pStyle w:val="Style_7"/>
              <w:spacing w:line="276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 и самовыражения в современном обществе,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14:paraId="EF000000">
            <w:pPr>
              <w:pStyle w:val="Style_7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14:paraId="F0000000">
            <w:pPr>
              <w:pStyle w:val="Style_7"/>
              <w:spacing w:line="271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</w:p>
          <w:p w14:paraId="F1000000">
            <w:pPr>
              <w:pStyle w:val="Style_7"/>
              <w:spacing w:before="21"/>
              <w:ind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</w:tc>
      </w:tr>
      <w:tr>
        <w:trPr>
          <w:trHeight w:hRule="atLeast" w:val="6030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00000">
            <w:pPr>
              <w:pStyle w:val="Style_7"/>
              <w:spacing w:line="276" w:lineRule="auto"/>
              <w:ind w:firstLine="0" w:left="105" w:right="257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type="dxa" w:w="7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00000">
            <w:pPr>
              <w:pStyle w:val="Style_7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жизни, здоровья и безопасности 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 значение личных усилий человека в сохранении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близких.</w:t>
            </w:r>
          </w:p>
          <w:p w14:paraId="F4000000">
            <w:pPr>
              <w:pStyle w:val="Style_7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Выражающий установку на здоровый образ жизни (здоровое 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гигиенических правил, сбалансированный режим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регулярная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активность).</w:t>
            </w:r>
          </w:p>
          <w:p w14:paraId="F5000000">
            <w:pPr>
              <w:pStyle w:val="Style_7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 (употребление алкоголя, наркотиков, курение) и иных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14:paraId="F6000000">
            <w:pPr>
              <w:pStyle w:val="Style_7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интернет-среде.</w:t>
            </w:r>
          </w:p>
          <w:p w14:paraId="F7000000">
            <w:pPr>
              <w:pStyle w:val="Style_7"/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 информационным и природным условиям,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14:paraId="F8000000">
            <w:pPr>
              <w:pStyle w:val="Style_7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состоянием.</w:t>
            </w:r>
          </w:p>
          <w:p w14:paraId="F9000000">
            <w:pPr>
              <w:pStyle w:val="Style_7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14:paraId="FA000000">
            <w:pPr>
              <w:pStyle w:val="Style_7"/>
              <w:spacing w:line="275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себе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>
        <w:trPr>
          <w:trHeight w:hRule="atLeast" w:val="1905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00000">
            <w:pPr>
              <w:pStyle w:val="Style_7"/>
              <w:spacing w:line="263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type="dxa" w:w="7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00000">
            <w:pPr>
              <w:pStyle w:val="Style_7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Уважающий труд, результаты трудовой деятельности своей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FD000000">
            <w:pPr>
              <w:pStyle w:val="Style_7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</w:p>
          <w:p w14:paraId="FE000000">
            <w:pPr>
              <w:pStyle w:val="Style_7"/>
              <w:spacing w:line="274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14:paraId="FF000000">
      <w:pPr>
        <w:sectPr>
          <w:pgSz w:h="16840" w:orient="portrait" w:w="11910"/>
          <w:pgMar w:bottom="1180" w:footer="986" w:header="0" w:left="500" w:right="500" w:top="980"/>
        </w:sectPr>
      </w:pPr>
    </w:p>
    <w:tbl>
      <w:tblPr>
        <w:tblStyle w:val="Style_6"/>
        <w:tblInd w:type="dxa" w:w="22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127"/>
        <w:gridCol w:w="7515"/>
      </w:tblGrid>
      <w:tr>
        <w:trPr>
          <w:trHeight w:hRule="atLeast" w:val="3811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10000">
            <w:pPr>
              <w:pStyle w:val="Style_7"/>
              <w:ind w:firstLine="0" w:left="0"/>
              <w:rPr>
                <w:sz w:val="24"/>
              </w:rPr>
            </w:pPr>
          </w:p>
        </w:tc>
        <w:tc>
          <w:tcPr>
            <w:tcW w:type="dxa" w:w="7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10000">
            <w:pPr>
              <w:pStyle w:val="Style_7"/>
              <w:spacing w:line="276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практическому изучению профессий и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 рода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14:paraId="02010000">
            <w:pPr>
              <w:pStyle w:val="Style_7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Сознающий важность обучения труду, накопления навыков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на протяжении жизни для успешной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03010000">
            <w:pPr>
              <w:pStyle w:val="Style_7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среде в условиях современного технологического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  <w:p w14:paraId="04010000">
            <w:pPr>
              <w:pStyle w:val="Style_7"/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5010000">
            <w:pPr>
              <w:pStyle w:val="Style_7"/>
              <w:spacing w:line="275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 потребностей.</w:t>
            </w:r>
          </w:p>
        </w:tc>
      </w:tr>
      <w:tr>
        <w:trPr>
          <w:trHeight w:hRule="atLeast" w:val="4128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10000">
            <w:pPr>
              <w:pStyle w:val="Style_7"/>
              <w:spacing w:line="263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type="dxa" w:w="7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10000">
            <w:pPr>
              <w:pStyle w:val="Style_7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применение знаний естественных и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своих поступков и оценки их возможных 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14:paraId="08010000">
            <w:pPr>
              <w:pStyle w:val="Style_7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Понимающий глобальный характер экологических проблем, путей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14:paraId="09010000">
            <w:pPr>
              <w:pStyle w:val="Style_7"/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14:paraId="0A010000">
            <w:pPr>
              <w:pStyle w:val="Style_7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 в условиях взаимосвязи природной, технологической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14:paraId="0B010000">
            <w:pPr>
              <w:pStyle w:val="Style_7"/>
              <w:spacing w:line="274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0C010000">
            <w:pPr>
              <w:pStyle w:val="Style_7"/>
              <w:spacing w:before="34"/>
              <w:ind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экологической,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>
        <w:trPr>
          <w:trHeight w:hRule="atLeast" w:val="3490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10000">
            <w:pPr>
              <w:pStyle w:val="Style_7"/>
              <w:spacing w:line="263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type="dxa" w:w="7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10000">
            <w:pPr>
              <w:pStyle w:val="Style_7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14:paraId="0F010000">
            <w:pPr>
              <w:pStyle w:val="Style_7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в деятельности на систему научных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 с 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средой.</w:t>
            </w:r>
          </w:p>
          <w:p w14:paraId="10010000">
            <w:pPr>
              <w:pStyle w:val="Style_7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познания, накопления знаний о мире (языковая, читательская </w:t>
            </w:r>
            <w:r>
              <w:rPr>
                <w:sz w:val="24"/>
              </w:rPr>
              <w:t>культура,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информационной,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среде).</w:t>
            </w:r>
          </w:p>
          <w:p w14:paraId="11010000">
            <w:pPr>
              <w:pStyle w:val="Style_7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  <w:p w14:paraId="12010000">
            <w:pPr>
              <w:pStyle w:val="Style_7"/>
              <w:spacing w:line="275" w:lineRule="exact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14:paraId="13010000">
      <w:pPr>
        <w:pStyle w:val="Style_1"/>
        <w:spacing w:before="1"/>
        <w:ind w:firstLine="0" w:left="0"/>
        <w:jc w:val="left"/>
        <w:rPr>
          <w:b w:val="1"/>
          <w:sz w:val="19"/>
        </w:rPr>
      </w:pPr>
    </w:p>
    <w:p w14:paraId="14010000">
      <w:pPr>
        <w:pStyle w:val="Style_4"/>
        <w:spacing w:before="90"/>
        <w:ind w:firstLine="0" w:left="1253" w:right="1252"/>
        <w:jc w:val="center"/>
      </w:pPr>
      <w:bookmarkStart w:id="22" w:name="_TOC_250016"/>
      <w:bookmarkStart w:id="23" w:name="Раздел II. Содержание, виды и формы восп"/>
      <w:bookmarkEnd w:id="23"/>
      <w:r>
        <w:t>Раздел</w:t>
      </w:r>
      <w:r>
        <w:rPr>
          <w:spacing w:val="-6"/>
        </w:rPr>
        <w:t xml:space="preserve"> </w:t>
      </w:r>
      <w:r>
        <w:t>II.</w:t>
      </w:r>
      <w:r>
        <w:rPr>
          <w:spacing w:val="-4"/>
        </w:rPr>
        <w:t xml:space="preserve"> </w:t>
      </w:r>
      <w:r>
        <w:t>Содержание,</w:t>
      </w:r>
      <w:r>
        <w:rPr>
          <w:spacing w:val="-3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bookmarkEnd w:id="22"/>
      <w:r>
        <w:t>деятельности</w:t>
      </w:r>
    </w:p>
    <w:p w14:paraId="15010000">
      <w:pPr>
        <w:pStyle w:val="Style_1"/>
        <w:spacing w:before="1"/>
        <w:ind w:firstLine="0" w:left="0"/>
        <w:jc w:val="left"/>
        <w:rPr>
          <w:b w:val="1"/>
          <w:sz w:val="26"/>
        </w:rPr>
      </w:pPr>
    </w:p>
    <w:p w14:paraId="16010000">
      <w:pPr>
        <w:pStyle w:val="Style_1"/>
        <w:spacing w:line="276" w:lineRule="auto"/>
        <w:ind w:right="216"/>
      </w:pPr>
      <w:r>
        <w:t>Достижение цели и решение задач воспитания осуществляется в рамках всех 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-интерната.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модулях.</w:t>
      </w:r>
    </w:p>
    <w:p w14:paraId="17010000">
      <w:pPr>
        <w:pStyle w:val="Style_1"/>
        <w:spacing w:line="276" w:lineRule="auto"/>
        <w:ind w:right="215"/>
      </w:pPr>
      <w:r>
        <w:rPr>
          <w:b w:val="1"/>
        </w:rPr>
        <w:t>Инвариантные модули</w:t>
      </w:r>
      <w:r>
        <w:t>: «Основные школьные дела», «Классное руководство», «Школьный</w:t>
      </w:r>
      <w:r>
        <w:rPr>
          <w:spacing w:val="1"/>
        </w:rPr>
        <w:t xml:space="preserve"> </w:t>
      </w:r>
      <w:r>
        <w:t>урок»,</w:t>
      </w:r>
      <w:r>
        <w:rPr>
          <w:spacing w:val="1"/>
        </w:rPr>
        <w:t xml:space="preserve"> </w:t>
      </w:r>
      <w:r>
        <w:t>«Внеурочная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«Внешкольные</w:t>
      </w:r>
      <w:r>
        <w:rPr>
          <w:spacing w:val="1"/>
        </w:rPr>
        <w:t xml:space="preserve"> </w:t>
      </w:r>
      <w:r>
        <w:t>мероприятия»,</w:t>
      </w:r>
      <w:r>
        <w:rPr>
          <w:spacing w:val="1"/>
        </w:rPr>
        <w:t xml:space="preserve"> </w:t>
      </w:r>
      <w:r>
        <w:t>«Предметно-пространственная</w:t>
      </w:r>
      <w:r>
        <w:rPr>
          <w:spacing w:val="1"/>
        </w:rPr>
        <w:t xml:space="preserve"> </w:t>
      </w:r>
      <w:r>
        <w:t>среда»,</w:t>
      </w:r>
      <w:r>
        <w:rPr>
          <w:spacing w:val="46"/>
        </w:rPr>
        <w:t xml:space="preserve"> </w:t>
      </w:r>
      <w:r>
        <w:t>«Работа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родителями»,</w:t>
      </w:r>
      <w:r>
        <w:rPr>
          <w:spacing w:val="46"/>
        </w:rPr>
        <w:t xml:space="preserve"> </w:t>
      </w:r>
      <w:r>
        <w:t>«Профилактика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безопасность»,</w:t>
      </w:r>
      <w:r>
        <w:rPr>
          <w:spacing w:val="46"/>
        </w:rPr>
        <w:t xml:space="preserve"> </w:t>
      </w:r>
      <w:r>
        <w:t>«Социальное</w:t>
      </w:r>
      <w:r>
        <w:rPr>
          <w:spacing w:val="43"/>
        </w:rPr>
        <w:t xml:space="preserve"> </w:t>
      </w:r>
      <w:r>
        <w:t>партнерство»,</w:t>
      </w:r>
    </w:p>
    <w:p w14:paraId="18010000">
      <w:pPr>
        <w:pStyle w:val="Style_1"/>
        <w:spacing w:line="274" w:lineRule="exact"/>
        <w:ind w:firstLine="0"/>
      </w:pPr>
      <w:r>
        <w:t>«Профориентация»</w:t>
      </w:r>
      <w:r>
        <w:rPr>
          <w:spacing w:val="-6"/>
        </w:rPr>
        <w:t xml:space="preserve"> </w:t>
      </w:r>
      <w:r>
        <w:t>(6-9</w:t>
      </w:r>
      <w:r>
        <w:rPr>
          <w:spacing w:val="-1"/>
        </w:rPr>
        <w:t xml:space="preserve"> </w:t>
      </w:r>
      <w:r>
        <w:t>классы).</w:t>
      </w:r>
    </w:p>
    <w:p w14:paraId="19010000">
      <w:pPr>
        <w:sectPr>
          <w:pgSz w:h="16840" w:orient="portrait" w:w="11910"/>
          <w:pgMar w:bottom="1180" w:footer="986" w:header="0" w:left="500" w:right="500" w:top="980"/>
        </w:sectPr>
      </w:pPr>
    </w:p>
    <w:p w14:paraId="1A010000">
      <w:pPr>
        <w:spacing w:before="67" w:line="276" w:lineRule="auto"/>
        <w:ind w:firstLine="710" w:left="220" w:right="219"/>
        <w:jc w:val="both"/>
        <w:rPr>
          <w:sz w:val="24"/>
        </w:rPr>
      </w:pPr>
      <w:r>
        <w:rPr>
          <w:b w:val="1"/>
          <w:sz w:val="24"/>
        </w:rPr>
        <w:t>Вариативные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модули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(в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отдельных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методических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рекомендациях)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«Добровольческая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деятельность»,</w:t>
      </w:r>
      <w:r>
        <w:rPr>
          <w:spacing w:val="2"/>
          <w:sz w:val="24"/>
        </w:rPr>
        <w:t xml:space="preserve"> </w:t>
      </w:r>
      <w:r>
        <w:rPr>
          <w:sz w:val="24"/>
        </w:rPr>
        <w:t>«Школьный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клуб»,</w:t>
      </w:r>
      <w:r>
        <w:rPr>
          <w:spacing w:val="2"/>
          <w:sz w:val="24"/>
        </w:rPr>
        <w:t xml:space="preserve"> </w:t>
      </w:r>
      <w:r>
        <w:rPr>
          <w:sz w:val="24"/>
        </w:rPr>
        <w:t>«Школьные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дела», «Центр детских инициатив», «ВФСК ГТО», «Волонтерская деятельность».</w:t>
      </w:r>
    </w:p>
    <w:p w14:paraId="1B010000">
      <w:pPr>
        <w:pStyle w:val="Style_1"/>
        <w:spacing w:before="4"/>
        <w:ind w:firstLine="0" w:left="0"/>
        <w:jc w:val="left"/>
        <w:rPr>
          <w:sz w:val="27"/>
        </w:rPr>
      </w:pPr>
    </w:p>
    <w:p w14:paraId="1C010000">
      <w:pPr>
        <w:pStyle w:val="Style_4"/>
        <w:numPr>
          <w:ilvl w:val="1"/>
          <w:numId w:val="8"/>
        </w:numPr>
        <w:tabs>
          <w:tab w:leader="none" w:pos="4240" w:val="left"/>
        </w:tabs>
        <w:spacing w:after="0" w:before="0" w:line="240" w:lineRule="auto"/>
        <w:ind w:hanging="423" w:left="4239" w:right="0"/>
        <w:jc w:val="both"/>
      </w:pPr>
      <w:bookmarkStart w:id="24" w:name="_TOC_250015"/>
      <w:bookmarkStart w:id="25" w:name="2.1. Основные школьные дела"/>
      <w:bookmarkEnd w:id="25"/>
      <w:r>
        <w:t>Осн</w:t>
      </w:r>
      <w:r>
        <w:t>овные</w:t>
      </w:r>
      <w:r>
        <w:rPr>
          <w:spacing w:val="-10"/>
        </w:rPr>
        <w:t xml:space="preserve"> </w:t>
      </w:r>
      <w:r>
        <w:t>школьные</w:t>
      </w:r>
      <w:r>
        <w:rPr>
          <w:spacing w:val="-9"/>
        </w:rPr>
        <w:t xml:space="preserve"> </w:t>
      </w:r>
      <w:bookmarkEnd w:id="24"/>
      <w:r>
        <w:t>дела</w:t>
      </w:r>
    </w:p>
    <w:p w14:paraId="1D010000">
      <w:pPr>
        <w:pStyle w:val="Style_1"/>
        <w:spacing w:before="37"/>
        <w:ind w:firstLine="0" w:left="930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школьных</w:t>
      </w:r>
      <w:r>
        <w:rPr>
          <w:spacing w:val="-10"/>
        </w:rPr>
        <w:t xml:space="preserve"> </w:t>
      </w:r>
      <w:r>
        <w:t>дел</w:t>
      </w:r>
      <w:r>
        <w:rPr>
          <w:spacing w:val="-6"/>
        </w:rPr>
        <w:t xml:space="preserve"> </w:t>
      </w:r>
      <w:r>
        <w:t>предусматривает:</w:t>
      </w:r>
    </w:p>
    <w:p w14:paraId="1E010000">
      <w:pPr>
        <w:pStyle w:val="Style_1"/>
        <w:spacing w:before="42" w:line="276" w:lineRule="auto"/>
        <w:ind w:right="218"/>
      </w:pPr>
      <w:r>
        <w:rPr>
          <w:rFonts w:ascii="Symbol" w:hAnsi="Symbol"/>
        </w:rPr>
        <w:t></w:t>
      </w:r>
      <w:r>
        <w:t>общешкольные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(театрализованные,</w:t>
      </w:r>
      <w:r>
        <w:rPr>
          <w:spacing w:val="1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(общероссийскими,</w:t>
      </w:r>
      <w:r>
        <w:rPr>
          <w:spacing w:val="1"/>
        </w:rPr>
        <w:t xml:space="preserve"> </w:t>
      </w:r>
      <w:r>
        <w:t>региональными)</w:t>
      </w:r>
      <w:r>
        <w:rPr>
          <w:spacing w:val="-3"/>
        </w:rPr>
        <w:t xml:space="preserve"> </w:t>
      </w:r>
      <w:r>
        <w:t>праздниками,</w:t>
      </w:r>
      <w:r>
        <w:rPr>
          <w:spacing w:val="-2"/>
        </w:rPr>
        <w:t xml:space="preserve"> </w:t>
      </w:r>
      <w:r>
        <w:t>памятными</w:t>
      </w:r>
      <w:r>
        <w:rPr>
          <w:spacing w:val="3"/>
        </w:rPr>
        <w:t xml:space="preserve"> </w:t>
      </w:r>
      <w:r>
        <w:t>датами,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 участвуют все</w:t>
      </w:r>
      <w:r>
        <w:rPr>
          <w:spacing w:val="-1"/>
        </w:rPr>
        <w:t xml:space="preserve"> </w:t>
      </w:r>
      <w:r>
        <w:t>классы;</w:t>
      </w:r>
    </w:p>
    <w:p w14:paraId="1F010000">
      <w:pPr>
        <w:pStyle w:val="Style_1"/>
        <w:spacing w:before="6"/>
        <w:ind w:firstLine="0" w:left="930"/>
      </w:pPr>
      <w:r>
        <w:rPr>
          <w:rFonts w:ascii="Symbol" w:hAnsi="Symbol"/>
        </w:rPr>
        <w:t></w:t>
      </w:r>
      <w:r>
        <w:t>участие</w:t>
      </w:r>
      <w:r>
        <w:rPr>
          <w:spacing w:val="-2"/>
        </w:rPr>
        <w:t xml:space="preserve"> </w:t>
      </w:r>
      <w:r>
        <w:t>во всероссийских</w:t>
      </w:r>
      <w:r>
        <w:rPr>
          <w:spacing w:val="-5"/>
        </w:rPr>
        <w:t xml:space="preserve"> </w:t>
      </w:r>
      <w:r>
        <w:t>акциях,</w:t>
      </w:r>
      <w:r>
        <w:rPr>
          <w:spacing w:val="2"/>
        </w:rPr>
        <w:t xml:space="preserve"> </w:t>
      </w:r>
      <w:r>
        <w:t>посвященных</w:t>
      </w:r>
      <w:r>
        <w:rPr>
          <w:spacing w:val="-5"/>
        </w:rPr>
        <w:t xml:space="preserve"> </w:t>
      </w:r>
      <w:r>
        <w:t>значимым</w:t>
      </w:r>
      <w:r>
        <w:rPr>
          <w:spacing w:val="-3"/>
        </w:rPr>
        <w:t xml:space="preserve"> </w:t>
      </w:r>
      <w:r>
        <w:t>событиям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мире;</w:t>
      </w:r>
    </w:p>
    <w:p w14:paraId="20010000">
      <w:pPr>
        <w:pStyle w:val="Style_1"/>
        <w:spacing w:before="42" w:line="276" w:lineRule="auto"/>
        <w:ind w:right="217"/>
      </w:pPr>
      <w:r>
        <w:rPr>
          <w:rFonts w:ascii="Symbol" w:hAnsi="Symbol"/>
        </w:rPr>
        <w:t></w:t>
      </w:r>
      <w:r>
        <w:t>торжественные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 образования, символизирующие приобретение новых социальных статусов в</w:t>
      </w:r>
      <w:r>
        <w:rPr>
          <w:spacing w:val="1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обществе;</w:t>
      </w:r>
    </w:p>
    <w:p w14:paraId="21010000">
      <w:pPr>
        <w:pStyle w:val="Style_1"/>
        <w:spacing w:before="5" w:line="276" w:lineRule="auto"/>
        <w:ind w:right="212"/>
      </w:pPr>
      <w:r>
        <w:rPr>
          <w:rFonts w:ascii="Symbol" w:hAnsi="Symbol"/>
        </w:rPr>
        <w:t></w:t>
      </w:r>
      <w:r>
        <w:t>церемонии награждения (по итогам учебного периода, года) обучающихся и педагогов за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значительный</w:t>
      </w:r>
      <w:r>
        <w:rPr>
          <w:spacing w:val="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региона;</w:t>
      </w:r>
    </w:p>
    <w:p w14:paraId="22010000">
      <w:pPr>
        <w:pStyle w:val="Style_1"/>
        <w:spacing w:before="6" w:line="276" w:lineRule="auto"/>
        <w:ind w:right="216"/>
      </w:pPr>
      <w:r>
        <w:rPr>
          <w:rFonts w:ascii="Symbol" w:hAnsi="Symbol"/>
        </w:rPr>
        <w:t></w:t>
      </w:r>
      <w:r>
        <w:t>вовлечение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ролях:</w:t>
      </w:r>
      <w:r>
        <w:rPr>
          <w:spacing w:val="1"/>
        </w:rPr>
        <w:t xml:space="preserve"> </w:t>
      </w:r>
      <w:r>
        <w:t>сценаристов, постановщиков, исполнителей, корреспондентов, ведущих, декораторов, музыкальных</w:t>
      </w:r>
      <w:r>
        <w:rPr>
          <w:spacing w:val="1"/>
        </w:rPr>
        <w:t xml:space="preserve"> </w:t>
      </w:r>
      <w:r>
        <w:t>редакторов, ответственных за костюмы и оборудование, за приглашение и встречу гостей и т.д.,</w:t>
      </w:r>
      <w:r>
        <w:rPr>
          <w:spacing w:val="1"/>
        </w:rPr>
        <w:t xml:space="preserve"> </w:t>
      </w:r>
      <w:r>
        <w:t>помощь</w:t>
      </w:r>
      <w:r>
        <w:rPr>
          <w:spacing w:val="-11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освоении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подготовки,</w:t>
      </w:r>
      <w:r>
        <w:rPr>
          <w:spacing w:val="-5"/>
        </w:rPr>
        <w:t xml:space="preserve"> </w:t>
      </w:r>
      <w:r>
        <w:t>проведения, анализа</w:t>
      </w:r>
      <w:r>
        <w:rPr>
          <w:spacing w:val="-7"/>
        </w:rPr>
        <w:t xml:space="preserve"> </w:t>
      </w:r>
      <w:r>
        <w:t>общешкольных</w:t>
      </w:r>
      <w:r>
        <w:rPr>
          <w:spacing w:val="-7"/>
        </w:rPr>
        <w:t xml:space="preserve"> </w:t>
      </w:r>
      <w:r>
        <w:t>дел;</w:t>
      </w:r>
    </w:p>
    <w:p w14:paraId="23010000">
      <w:pPr>
        <w:pStyle w:val="Style_1"/>
        <w:spacing w:before="7" w:line="276" w:lineRule="auto"/>
        <w:ind w:right="213"/>
      </w:pPr>
      <w:r>
        <w:rPr>
          <w:rFonts w:ascii="Symbol" w:hAnsi="Symbol"/>
        </w:rPr>
        <w:t>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взрослыми.</w:t>
      </w:r>
    </w:p>
    <w:p w14:paraId="24010000">
      <w:pPr>
        <w:pStyle w:val="Style_1"/>
        <w:spacing w:before="3"/>
        <w:ind w:firstLine="0" w:left="0"/>
        <w:jc w:val="left"/>
        <w:rPr>
          <w:sz w:val="28"/>
        </w:rPr>
      </w:pPr>
    </w:p>
    <w:p w14:paraId="25010000">
      <w:pPr>
        <w:pStyle w:val="Style_4"/>
        <w:numPr>
          <w:ilvl w:val="1"/>
          <w:numId w:val="8"/>
        </w:numPr>
        <w:tabs>
          <w:tab w:leader="none" w:pos="4465" w:val="left"/>
        </w:tabs>
        <w:spacing w:after="0" w:before="1" w:line="240" w:lineRule="auto"/>
        <w:ind w:hanging="423" w:left="4464" w:right="0"/>
        <w:jc w:val="both"/>
      </w:pPr>
      <w:bookmarkStart w:id="26" w:name="_TOC_250014"/>
      <w:bookmarkStart w:id="27" w:name="2.2. Классное руководство"/>
      <w:bookmarkEnd w:id="27"/>
      <w:r>
        <w:rPr>
          <w:spacing w:val="-1"/>
        </w:rPr>
        <w:t>К</w:t>
      </w:r>
      <w:r>
        <w:rPr>
          <w:spacing w:val="-1"/>
        </w:rPr>
        <w:t>лассное</w:t>
      </w:r>
      <w:r>
        <w:rPr>
          <w:spacing w:val="-5"/>
        </w:rPr>
        <w:t xml:space="preserve"> </w:t>
      </w:r>
      <w:bookmarkEnd w:id="26"/>
      <w:r>
        <w:rPr>
          <w:spacing w:val="-1"/>
        </w:rPr>
        <w:t>руководство</w:t>
      </w:r>
    </w:p>
    <w:p w14:paraId="26010000">
      <w:pPr>
        <w:pStyle w:val="Style_1"/>
        <w:spacing w:before="36"/>
        <w:ind w:firstLine="0" w:left="930"/>
      </w:pPr>
      <w:r>
        <w:t>Реализация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классного</w:t>
      </w:r>
      <w:r>
        <w:rPr>
          <w:spacing w:val="-7"/>
        </w:rPr>
        <w:t xml:space="preserve"> </w:t>
      </w:r>
      <w:r>
        <w:t>руководства</w:t>
      </w:r>
      <w:r>
        <w:rPr>
          <w:spacing w:val="-14"/>
        </w:rPr>
        <w:t xml:space="preserve"> </w:t>
      </w:r>
      <w:r>
        <w:t>предусматривает:</w:t>
      </w:r>
    </w:p>
    <w:p w14:paraId="27010000">
      <w:pPr>
        <w:pStyle w:val="Style_1"/>
        <w:spacing w:before="43"/>
        <w:ind w:firstLine="0" w:left="930"/>
      </w:pPr>
      <w:r>
        <w:rPr>
          <w:rFonts w:ascii="Symbol" w:hAnsi="Symbol"/>
        </w:rPr>
        <w:t></w:t>
      </w:r>
      <w:r>
        <w:t>планирование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часов;</w:t>
      </w:r>
    </w:p>
    <w:p w14:paraId="28010000">
      <w:pPr>
        <w:pStyle w:val="Style_1"/>
        <w:spacing w:before="42" w:line="264" w:lineRule="auto"/>
        <w:ind w:right="216"/>
      </w:pPr>
      <w:r>
        <w:rPr>
          <w:rFonts w:ascii="Symbol" w:hAnsi="Symbol"/>
        </w:rPr>
        <w:t></w:t>
      </w:r>
      <w:r>
        <w:t>поддержку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обсуждения и</w:t>
      </w:r>
      <w:r>
        <w:rPr>
          <w:spacing w:val="2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общения;</w:t>
      </w:r>
    </w:p>
    <w:p w14:paraId="29010000">
      <w:pPr>
        <w:pStyle w:val="Style_1"/>
        <w:spacing w:before="14" w:line="264" w:lineRule="auto"/>
        <w:ind w:right="225"/>
      </w:pPr>
      <w:r>
        <w:rPr>
          <w:rFonts w:ascii="Symbol" w:hAnsi="Symbol"/>
        </w:rPr>
        <w:t></w:t>
      </w:r>
      <w:r>
        <w:t>инициирование и поддержку участия класса в общешкольных мероприятиях, делах, оказание</w:t>
      </w:r>
      <w:r>
        <w:rPr>
          <w:spacing w:val="-57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обучающимся в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подготовке,</w:t>
      </w:r>
      <w:r>
        <w:rPr>
          <w:spacing w:val="-3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анализе;</w:t>
      </w:r>
    </w:p>
    <w:p w14:paraId="2A010000">
      <w:pPr>
        <w:pStyle w:val="Style_1"/>
        <w:spacing w:before="10" w:line="276" w:lineRule="auto"/>
        <w:ind w:right="215"/>
      </w:pPr>
      <w:r>
        <w:rPr>
          <w:rFonts w:ascii="Symbol" w:hAnsi="Symbol"/>
        </w:rPr>
        <w:t></w:t>
      </w:r>
      <w:r>
        <w:t>организацию интересных и полезных для личностного развития обучающихся совместных</w:t>
      </w:r>
      <w:r>
        <w:rPr>
          <w:spacing w:val="1"/>
        </w:rPr>
        <w:t xml:space="preserve"> </w:t>
      </w:r>
      <w:r>
        <w:t>дел, позволяющих вовлекать в них школьников с разными потребностями, давать им возможности</w:t>
      </w:r>
      <w:r>
        <w:rPr>
          <w:spacing w:val="1"/>
        </w:rPr>
        <w:t xml:space="preserve"> </w:t>
      </w:r>
      <w:r>
        <w:t>для самореализации, устанавливать и укреплять доверительные отношения, стать для них 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3"/>
        </w:rPr>
        <w:t xml:space="preserve"> </w:t>
      </w:r>
      <w:r>
        <w:t>задающим</w:t>
      </w:r>
      <w:r>
        <w:rPr>
          <w:spacing w:val="-6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поведения;</w:t>
      </w:r>
    </w:p>
    <w:p w14:paraId="2B010000">
      <w:pPr>
        <w:pStyle w:val="Style_1"/>
        <w:spacing w:before="8" w:line="276" w:lineRule="auto"/>
        <w:ind w:right="226"/>
      </w:pPr>
      <w:r>
        <w:rPr>
          <w:rFonts w:ascii="Symbol" w:hAnsi="Symbol"/>
        </w:rPr>
        <w:t></w:t>
      </w:r>
      <w:r>
        <w:t xml:space="preserve">сплочение    </w:t>
      </w:r>
      <w:r>
        <w:rPr>
          <w:spacing w:val="47"/>
        </w:rPr>
        <w:t xml:space="preserve"> </w:t>
      </w:r>
      <w:r>
        <w:t xml:space="preserve">коллектива     </w:t>
      </w:r>
      <w:r>
        <w:rPr>
          <w:spacing w:val="40"/>
        </w:rPr>
        <w:t xml:space="preserve"> </w:t>
      </w:r>
      <w:r>
        <w:t xml:space="preserve">класса     </w:t>
      </w:r>
      <w:r>
        <w:rPr>
          <w:spacing w:val="46"/>
        </w:rPr>
        <w:t xml:space="preserve"> </w:t>
      </w:r>
      <w:r>
        <w:t xml:space="preserve">через:     </w:t>
      </w:r>
      <w:r>
        <w:rPr>
          <w:spacing w:val="43"/>
        </w:rPr>
        <w:t xml:space="preserve"> </w:t>
      </w:r>
      <w:r>
        <w:t xml:space="preserve">игры     </w:t>
      </w:r>
      <w:r>
        <w:rPr>
          <w:spacing w:val="44"/>
        </w:rPr>
        <w:t xml:space="preserve"> </w:t>
      </w:r>
      <w:r>
        <w:t xml:space="preserve">и     </w:t>
      </w:r>
      <w:r>
        <w:rPr>
          <w:spacing w:val="38"/>
        </w:rPr>
        <w:t xml:space="preserve"> </w:t>
      </w:r>
      <w:r>
        <w:t xml:space="preserve">тренинги     </w:t>
      </w:r>
      <w:r>
        <w:rPr>
          <w:spacing w:val="43"/>
        </w:rPr>
        <w:t xml:space="preserve"> </w:t>
      </w:r>
      <w:r>
        <w:t xml:space="preserve">на     </w:t>
      </w:r>
      <w:r>
        <w:rPr>
          <w:spacing w:val="41"/>
        </w:rPr>
        <w:t xml:space="preserve"> </w:t>
      </w:r>
      <w:r>
        <w:t>сплочение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командообразование;</w:t>
      </w:r>
      <w:r>
        <w:rPr>
          <w:spacing w:val="-6"/>
        </w:rPr>
        <w:t xml:space="preserve"> </w:t>
      </w:r>
      <w:r>
        <w:t>внеучебные</w:t>
      </w:r>
      <w:r>
        <w:rPr>
          <w:spacing w:val="-2"/>
        </w:rPr>
        <w:t xml:space="preserve"> </w:t>
      </w:r>
      <w:r>
        <w:t>и внешкольные</w:t>
      </w:r>
      <w:r>
        <w:rPr>
          <w:spacing w:val="-2"/>
        </w:rPr>
        <w:t xml:space="preserve"> </w:t>
      </w:r>
      <w:r>
        <w:t>мероприятия, походы,</w:t>
      </w:r>
      <w:r>
        <w:rPr>
          <w:spacing w:val="-4"/>
        </w:rPr>
        <w:t xml:space="preserve"> </w:t>
      </w:r>
      <w:r>
        <w:t>экскурсии;</w:t>
      </w:r>
    </w:p>
    <w:p w14:paraId="2C010000">
      <w:pPr>
        <w:pStyle w:val="Style_1"/>
        <w:spacing w:before="3" w:line="276" w:lineRule="auto"/>
        <w:ind w:right="217"/>
      </w:pPr>
      <w:r>
        <w:rPr>
          <w:rFonts w:ascii="Symbol" w:hAnsi="Symbol"/>
        </w:rPr>
        <w:t></w:t>
      </w:r>
      <w:r>
        <w:t>выработку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помогающих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общения,</w:t>
      </w:r>
      <w:r>
        <w:rPr>
          <w:spacing w:val="3"/>
        </w:rPr>
        <w:t xml:space="preserve"> </w:t>
      </w:r>
      <w:r>
        <w:t>которым</w:t>
      </w:r>
      <w:r>
        <w:rPr>
          <w:spacing w:val="-8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следовать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4"/>
        </w:rPr>
        <w:t xml:space="preserve"> </w:t>
      </w:r>
      <w:r>
        <w:t>-интернат;</w:t>
      </w:r>
    </w:p>
    <w:p w14:paraId="2D010000">
      <w:pPr>
        <w:pStyle w:val="Style_1"/>
        <w:spacing w:before="3" w:line="276" w:lineRule="auto"/>
        <w:ind w:right="213"/>
      </w:pPr>
      <w:r>
        <w:rPr>
          <w:rFonts w:ascii="Symbol" w:hAnsi="Symbol"/>
        </w:rPr>
        <w:t></w:t>
      </w:r>
      <w:r>
        <w:t>изучение особенностей личностного развития обучающихся класса через наблюдение за их</w:t>
      </w:r>
      <w:r>
        <w:rPr>
          <w:spacing w:val="1"/>
        </w:rPr>
        <w:t xml:space="preserve"> </w:t>
      </w:r>
      <w:r>
        <w:t>поведением в повседневной жизни, в специально создаваемых педагогических ситуациях, в играх,</w:t>
      </w:r>
      <w:r>
        <w:rPr>
          <w:spacing w:val="1"/>
        </w:rPr>
        <w:t xml:space="preserve"> </w:t>
      </w:r>
      <w:r>
        <w:t>беседах по</w:t>
      </w:r>
      <w:r>
        <w:rPr>
          <w:spacing w:val="1"/>
        </w:rPr>
        <w:t xml:space="preserve"> </w:t>
      </w:r>
      <w:r>
        <w:t>нравственным проблемам; результаты наблюдения сверяются с результатами бесед с</w:t>
      </w:r>
      <w:r>
        <w:rPr>
          <w:spacing w:val="1"/>
        </w:rPr>
        <w:t xml:space="preserve"> </w:t>
      </w:r>
      <w:r>
        <w:t>родителями,</w:t>
      </w:r>
      <w:r>
        <w:rPr>
          <w:spacing w:val="-4"/>
        </w:rPr>
        <w:t xml:space="preserve"> </w:t>
      </w:r>
      <w:r>
        <w:t>учителями,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со школьным</w:t>
      </w:r>
      <w:r>
        <w:rPr>
          <w:spacing w:val="-3"/>
        </w:rPr>
        <w:t xml:space="preserve"> </w:t>
      </w:r>
      <w:r>
        <w:t>психологом;</w:t>
      </w:r>
    </w:p>
    <w:p w14:paraId="2E010000">
      <w:pPr>
        <w:pStyle w:val="Style_1"/>
        <w:spacing w:before="8" w:line="276" w:lineRule="auto"/>
        <w:ind w:right="217"/>
      </w:pPr>
      <w:r>
        <w:rPr>
          <w:rFonts w:ascii="Symbol" w:hAnsi="Symbol"/>
        </w:rPr>
        <w:t></w:t>
      </w:r>
      <w:r>
        <w:t>доверительное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решений</w:t>
      </w:r>
      <w:r>
        <w:rPr>
          <w:spacing w:val="11"/>
        </w:rPr>
        <w:t xml:space="preserve"> </w:t>
      </w:r>
      <w:r>
        <w:t>проблем,</w:t>
      </w:r>
      <w:r>
        <w:rPr>
          <w:spacing w:val="13"/>
        </w:rPr>
        <w:t xml:space="preserve"> </w:t>
      </w:r>
      <w:r>
        <w:t>коррекцию</w:t>
      </w:r>
      <w:r>
        <w:rPr>
          <w:spacing w:val="9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обучающихся</w:t>
      </w:r>
      <w:r>
        <w:rPr>
          <w:spacing w:val="10"/>
        </w:rPr>
        <w:t xml:space="preserve"> </w:t>
      </w:r>
      <w:r>
        <w:t>через</w:t>
      </w:r>
      <w:r>
        <w:rPr>
          <w:spacing w:val="11"/>
        </w:rPr>
        <w:t xml:space="preserve"> </w:t>
      </w:r>
      <w:r>
        <w:t>частные</w:t>
      </w:r>
      <w:r>
        <w:rPr>
          <w:spacing w:val="10"/>
        </w:rPr>
        <w:t xml:space="preserve"> </w:t>
      </w:r>
      <w:r>
        <w:t>беседы</w:t>
      </w:r>
      <w:r>
        <w:rPr>
          <w:spacing w:val="12"/>
        </w:rPr>
        <w:t xml:space="preserve"> </w:t>
      </w:r>
      <w:r>
        <w:t>индивидуально</w:t>
      </w:r>
      <w:r>
        <w:rPr>
          <w:spacing w:val="15"/>
        </w:rPr>
        <w:t xml:space="preserve"> </w:t>
      </w:r>
      <w:r>
        <w:t>и</w:t>
      </w:r>
    </w:p>
    <w:p w14:paraId="2F010000">
      <w:pPr>
        <w:pStyle w:val="Style_1"/>
        <w:spacing w:before="8" w:line="276" w:lineRule="auto"/>
        <w:ind w:firstLine="0" w:left="-709" w:right="217"/>
      </w:pPr>
      <w:r>
        <w:t xml:space="preserve">                вместе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класса;</w:t>
      </w:r>
    </w:p>
    <w:p w14:paraId="30010000">
      <w:pPr>
        <w:pStyle w:val="Style_1"/>
        <w:spacing w:before="48" w:line="264" w:lineRule="auto"/>
        <w:ind w:right="226"/>
      </w:pPr>
      <w:r>
        <w:rPr>
          <w:rFonts w:ascii="Symbol" w:hAnsi="Symbol"/>
        </w:rPr>
        <w:t></w:t>
      </w:r>
      <w:r>
        <w:t>индивидуальную работу с обучающимися класса по ведению личных портфолио, в которых</w:t>
      </w:r>
      <w:r>
        <w:rPr>
          <w:spacing w:val="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учебные,</w:t>
      </w:r>
      <w:r>
        <w:rPr>
          <w:spacing w:val="3"/>
        </w:rPr>
        <w:t xml:space="preserve"> </w:t>
      </w:r>
      <w:r>
        <w:t>творческие,</w:t>
      </w:r>
      <w:r>
        <w:rPr>
          <w:spacing w:val="2"/>
        </w:rPr>
        <w:t xml:space="preserve"> </w:t>
      </w:r>
      <w:r>
        <w:t>спортивные,</w:t>
      </w:r>
      <w:r>
        <w:rPr>
          <w:spacing w:val="3"/>
        </w:rPr>
        <w:t xml:space="preserve"> </w:t>
      </w:r>
      <w:r>
        <w:t>личностные достижения;</w:t>
      </w:r>
    </w:p>
    <w:p w14:paraId="31010000">
      <w:pPr>
        <w:pStyle w:val="Style_1"/>
        <w:spacing w:before="9" w:line="276" w:lineRule="auto"/>
        <w:ind w:right="213"/>
      </w:pPr>
      <w:r>
        <w:rPr>
          <w:rFonts w:ascii="Symbol" w:hAnsi="Symbol"/>
        </w:rPr>
        <w:t></w:t>
      </w:r>
      <w:r>
        <w:t>регулярные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единства мнений и требований педагогов по вопросам обучения и воспитания, предупреждение и</w:t>
      </w:r>
      <w:r>
        <w:rPr>
          <w:spacing w:val="1"/>
        </w:rPr>
        <w:t xml:space="preserve"> </w:t>
      </w:r>
      <w:r>
        <w:t>разрешение конфликтов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учителями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обучающимися;</w:t>
      </w:r>
    </w:p>
    <w:p w14:paraId="32010000">
      <w:pPr>
        <w:pStyle w:val="Style_1"/>
        <w:spacing w:before="6" w:line="276" w:lineRule="auto"/>
        <w:ind w:right="214"/>
      </w:pPr>
      <w:r>
        <w:rPr>
          <w:rFonts w:ascii="Symbol" w:hAnsi="Symbol"/>
        </w:rPr>
        <w:t></w:t>
      </w:r>
      <w:r>
        <w:t>проведение бесед для решения</w:t>
      </w:r>
      <w:r>
        <w:rPr>
          <w:spacing w:val="1"/>
        </w:rPr>
        <w:t xml:space="preserve"> </w:t>
      </w:r>
      <w:r>
        <w:t>конкретных проблем</w:t>
      </w:r>
      <w:r>
        <w:rPr>
          <w:spacing w:val="1"/>
        </w:rPr>
        <w:t xml:space="preserve"> </w:t>
      </w:r>
      <w:r>
        <w:t>класса, интеграцию воспитательных</w:t>
      </w:r>
      <w:r>
        <w:rPr>
          <w:spacing w:val="1"/>
        </w:rPr>
        <w:t xml:space="preserve"> </w:t>
      </w:r>
      <w:r>
        <w:t>влияний педагогов на обучающихся,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учителей-предметников к участию в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общаясь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внеучебной</w:t>
      </w:r>
      <w:r>
        <w:rPr>
          <w:spacing w:val="-3"/>
        </w:rPr>
        <w:t xml:space="preserve"> </w:t>
      </w:r>
      <w:r>
        <w:t>обстановке,</w:t>
      </w:r>
      <w:r>
        <w:rPr>
          <w:spacing w:val="3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родительских</w:t>
      </w:r>
      <w:r>
        <w:rPr>
          <w:spacing w:val="-4"/>
        </w:rPr>
        <w:t xml:space="preserve"> </w:t>
      </w:r>
      <w:r>
        <w:t>собраниях</w:t>
      </w:r>
      <w:r>
        <w:rPr>
          <w:spacing w:val="-3"/>
        </w:rPr>
        <w:t xml:space="preserve"> </w:t>
      </w:r>
      <w:r>
        <w:t>класса;</w:t>
      </w:r>
    </w:p>
    <w:p w14:paraId="33010000">
      <w:pPr>
        <w:pStyle w:val="Style_1"/>
        <w:spacing w:before="8" w:line="276" w:lineRule="auto"/>
        <w:ind w:right="211"/>
      </w:pPr>
      <w:r>
        <w:rPr>
          <w:rFonts w:ascii="Symbol" w:hAnsi="Symbol"/>
        </w:rPr>
        <w:t></w:t>
      </w:r>
      <w:r>
        <w:t>организацию и проведение регулярных родительских собраний,</w:t>
      </w:r>
      <w:r>
        <w:rPr>
          <w:spacing w:val="60"/>
        </w:rPr>
        <w:t xml:space="preserve"> </w:t>
      </w:r>
      <w:r>
        <w:t>информирование родителей</w:t>
      </w:r>
      <w:r>
        <w:rPr>
          <w:spacing w:val="1"/>
        </w:rPr>
        <w:t xml:space="preserve"> </w:t>
      </w:r>
      <w:r>
        <w:t>о школьных успехах и проблемах обучающихся, их положении в классе, о жизни класса в целом,</w:t>
      </w:r>
      <w:r>
        <w:rPr>
          <w:spacing w:val="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в отношениях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администрацией,</w:t>
      </w:r>
      <w:r>
        <w:rPr>
          <w:spacing w:val="-1"/>
        </w:rPr>
        <w:t xml:space="preserve"> </w:t>
      </w:r>
      <w:r>
        <w:t>учителями;</w:t>
      </w:r>
    </w:p>
    <w:p w14:paraId="34010000">
      <w:pPr>
        <w:pStyle w:val="Style_1"/>
        <w:spacing w:before="5" w:line="276" w:lineRule="auto"/>
        <w:ind w:right="218"/>
      </w:pPr>
      <w:r>
        <w:rPr>
          <w:rFonts w:ascii="Symbol" w:hAnsi="Symbol"/>
        </w:rPr>
        <w:t></w:t>
      </w:r>
      <w:r>
        <w:t>создание и организацию работы родительского комитета класса, участвующего в 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классе,</w:t>
      </w:r>
      <w:r>
        <w:rPr>
          <w:spacing w:val="3"/>
        </w:rPr>
        <w:t xml:space="preserve"> </w:t>
      </w:r>
      <w:r>
        <w:t>школе</w:t>
      </w:r>
      <w:r>
        <w:rPr>
          <w:spacing w:val="2"/>
        </w:rPr>
        <w:t xml:space="preserve"> </w:t>
      </w:r>
      <w:r>
        <w:t>интернат;</w:t>
      </w:r>
    </w:p>
    <w:p w14:paraId="35010000">
      <w:pPr>
        <w:pStyle w:val="Style_1"/>
        <w:spacing w:before="4" w:line="276" w:lineRule="auto"/>
        <w:ind w:right="218"/>
      </w:pPr>
      <w:r>
        <w:rPr>
          <w:rFonts w:ascii="Symbol" w:hAnsi="Symbol"/>
        </w:rPr>
        <w:t></w:t>
      </w: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5"/>
        </w:rPr>
        <w:t xml:space="preserve"> </w:t>
      </w:r>
      <w:r>
        <w:t>дел,</w:t>
      </w:r>
      <w:r>
        <w:rPr>
          <w:spacing w:val="3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школе-интернат;</w:t>
      </w:r>
    </w:p>
    <w:p w14:paraId="36010000">
      <w:pPr>
        <w:pStyle w:val="Style_1"/>
        <w:spacing w:before="3"/>
        <w:ind w:firstLine="0" w:left="930"/>
      </w:pPr>
      <w:r>
        <w:rPr>
          <w:rFonts w:ascii="Symbol" w:hAnsi="Symbol"/>
        </w:rPr>
        <w:t></w:t>
      </w:r>
      <w:r>
        <w:t>проведение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классе</w:t>
      </w:r>
      <w:r>
        <w:rPr>
          <w:spacing w:val="-11"/>
        </w:rPr>
        <w:t xml:space="preserve"> </w:t>
      </w:r>
      <w:r>
        <w:t>праздников,</w:t>
      </w:r>
      <w:r>
        <w:rPr>
          <w:spacing w:val="-6"/>
        </w:rPr>
        <w:t xml:space="preserve"> </w:t>
      </w:r>
      <w:r>
        <w:t>конкурсов,</w:t>
      </w:r>
      <w:r>
        <w:rPr>
          <w:spacing w:val="-6"/>
        </w:rPr>
        <w:t xml:space="preserve"> </w:t>
      </w:r>
      <w:r>
        <w:t>соревнований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</w:t>
      </w:r>
    </w:p>
    <w:p w14:paraId="37010000">
      <w:pPr>
        <w:pStyle w:val="Style_4"/>
        <w:numPr>
          <w:ilvl w:val="1"/>
          <w:numId w:val="8"/>
        </w:numPr>
        <w:tabs>
          <w:tab w:leader="none" w:pos="4758" w:val="left"/>
        </w:tabs>
        <w:spacing w:after="0" w:before="45" w:line="240" w:lineRule="auto"/>
        <w:ind w:hanging="418" w:left="4758" w:right="0"/>
        <w:jc w:val="both"/>
      </w:pPr>
      <w:bookmarkStart w:id="28" w:name="_TOC_250013"/>
      <w:bookmarkStart w:id="29" w:name="2.3. Школьный урок"/>
      <w:bookmarkEnd w:id="29"/>
      <w:r>
        <w:t>Ш</w:t>
      </w:r>
      <w:r>
        <w:t>кольный</w:t>
      </w:r>
      <w:r>
        <w:rPr>
          <w:spacing w:val="-3"/>
        </w:rPr>
        <w:t xml:space="preserve"> </w:t>
      </w:r>
      <w:bookmarkEnd w:id="28"/>
      <w:r>
        <w:t>урок</w:t>
      </w:r>
    </w:p>
    <w:p w14:paraId="38010000">
      <w:pPr>
        <w:pStyle w:val="Style_1"/>
        <w:spacing w:before="36" w:line="276" w:lineRule="auto"/>
        <w:ind w:right="226"/>
      </w:pPr>
      <w:r>
        <w:t>Реализация воспитательного потенциала уроков (аудиторных занятий в рамках 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нагрузки)</w:t>
      </w:r>
      <w:r>
        <w:rPr>
          <w:spacing w:val="2"/>
        </w:rPr>
        <w:t xml:space="preserve"> </w:t>
      </w:r>
      <w:r>
        <w:t>предусматривает:</w:t>
      </w:r>
    </w:p>
    <w:p w14:paraId="39010000">
      <w:pPr>
        <w:pStyle w:val="Style_1"/>
        <w:spacing w:before="1" w:line="276" w:lineRule="auto"/>
        <w:ind w:right="216"/>
      </w:pPr>
      <w:r>
        <w:rPr>
          <w:rFonts w:ascii="Symbol" w:hAnsi="Symbol"/>
        </w:rPr>
        <w:t></w:t>
      </w:r>
      <w:r>
        <w:t>включение</w:t>
      </w:r>
      <w:r>
        <w:rPr>
          <w:spacing w:val="-3"/>
        </w:rPr>
        <w:t xml:space="preserve"> </w:t>
      </w:r>
      <w:r>
        <w:t>учителями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рабочие</w:t>
      </w:r>
      <w:r>
        <w:rPr>
          <w:spacing w:val="-11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курсов,</w:t>
      </w:r>
      <w:r>
        <w:rPr>
          <w:spacing w:val="-8"/>
        </w:rPr>
        <w:t xml:space="preserve"> </w:t>
      </w:r>
      <w:r>
        <w:t>модулей,</w:t>
      </w:r>
      <w:r>
        <w:rPr>
          <w:spacing w:val="-4"/>
        </w:rPr>
        <w:t xml:space="preserve"> </w:t>
      </w:r>
      <w:r>
        <w:t>тематики</w:t>
      </w:r>
      <w:r>
        <w:rPr>
          <w:spacing w:val="-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календарным</w:t>
      </w:r>
      <w:r>
        <w:rPr>
          <w:spacing w:val="4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школы;</w:t>
      </w:r>
    </w:p>
    <w:p w14:paraId="3A010000">
      <w:pPr>
        <w:pStyle w:val="Style_1"/>
        <w:spacing w:before="3" w:line="276" w:lineRule="auto"/>
        <w:ind w:right="220"/>
      </w:pPr>
      <w:r>
        <w:rPr>
          <w:rFonts w:ascii="Symbol" w:hAnsi="Symbol"/>
        </w:rPr>
        <w:t></w:t>
      </w:r>
      <w:r>
        <w:t>максимальное использование воспитательных возможностей содержания учебных предметов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чтения,</w:t>
      </w:r>
      <w:r>
        <w:rPr>
          <w:spacing w:val="-2"/>
        </w:rPr>
        <w:t xml:space="preserve"> </w:t>
      </w:r>
      <w:r>
        <w:t>задач для</w:t>
      </w:r>
      <w:r>
        <w:rPr>
          <w:spacing w:val="1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проблемных</w:t>
      </w:r>
      <w:r>
        <w:rPr>
          <w:spacing w:val="-4"/>
        </w:rPr>
        <w:t xml:space="preserve"> </w:t>
      </w:r>
      <w:r>
        <w:t>ситуаций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обсуждений;</w:t>
      </w:r>
    </w:p>
    <w:p w14:paraId="3B010000">
      <w:pPr>
        <w:pStyle w:val="Style_1"/>
        <w:spacing w:before="8" w:line="276" w:lineRule="auto"/>
        <w:ind w:right="216"/>
      </w:pPr>
      <w:r>
        <w:rPr>
          <w:rFonts w:ascii="Symbol" w:hAnsi="Symbol"/>
        </w:rPr>
        <w:t></w:t>
      </w:r>
      <w:r>
        <w:t>выбор методов, методик, технологий, оказывающих воспитательное воздействие на личность</w:t>
      </w:r>
      <w:r>
        <w:rPr>
          <w:spacing w:val="-57"/>
        </w:rPr>
        <w:t xml:space="preserve"> </w:t>
      </w:r>
      <w:r>
        <w:t>в соответствии с воспитательным идеалом, целью и задачами воспитания; реализация приоритета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деятельности;</w:t>
      </w:r>
    </w:p>
    <w:p w14:paraId="3C010000">
      <w:pPr>
        <w:pStyle w:val="Style_1"/>
        <w:spacing w:before="5" w:line="276" w:lineRule="auto"/>
        <w:ind w:right="217"/>
      </w:pPr>
      <w:r>
        <w:rPr>
          <w:rFonts w:ascii="Symbol" w:hAnsi="Symbol"/>
        </w:rPr>
        <w:t></w:t>
      </w:r>
      <w:r>
        <w:t>полноценную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воспитательной духовно-нравственной направленности по основам религиозных культур и 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 основам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мировоззренческими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культурными</w:t>
      </w:r>
      <w:r>
        <w:rPr>
          <w:spacing w:val="3"/>
        </w:rPr>
        <w:t xml:space="preserve"> </w:t>
      </w:r>
      <w:r>
        <w:t>потребностями;</w:t>
      </w:r>
    </w:p>
    <w:p w14:paraId="3D010000">
      <w:pPr>
        <w:pStyle w:val="Style_1"/>
        <w:spacing w:before="10" w:line="276" w:lineRule="auto"/>
        <w:ind w:right="223"/>
      </w:pPr>
      <w:r>
        <w:rPr>
          <w:rFonts w:ascii="Symbol" w:hAnsi="Symbol"/>
        </w:rPr>
        <w:t></w:t>
      </w:r>
      <w:r>
        <w:t>привлечение</w:t>
      </w:r>
      <w:r>
        <w:rPr>
          <w:spacing w:val="-6"/>
        </w:rPr>
        <w:t xml:space="preserve"> </w:t>
      </w:r>
      <w:r>
        <w:t>внимания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ценностному</w:t>
      </w:r>
      <w:r>
        <w:rPr>
          <w:spacing w:val="-9"/>
        </w:rPr>
        <w:t xml:space="preserve"> </w:t>
      </w:r>
      <w:r>
        <w:t>аспекту</w:t>
      </w:r>
      <w:r>
        <w:rPr>
          <w:spacing w:val="-8"/>
        </w:rPr>
        <w:t xml:space="preserve"> </w:t>
      </w:r>
      <w:r>
        <w:t>изучаемых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и явлений, инициирование обсуждений, высказываний своего мнения, выработки своего личностного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изучаемым</w:t>
      </w:r>
      <w:r>
        <w:rPr>
          <w:spacing w:val="3"/>
        </w:rPr>
        <w:t xml:space="preserve"> </w:t>
      </w:r>
      <w:r>
        <w:t>событиям,</w:t>
      </w:r>
      <w:r>
        <w:rPr>
          <w:spacing w:val="-2"/>
        </w:rPr>
        <w:t xml:space="preserve"> </w:t>
      </w:r>
      <w:r>
        <w:t>явлениям,</w:t>
      </w:r>
      <w:r>
        <w:rPr>
          <w:spacing w:val="-1"/>
        </w:rPr>
        <w:t xml:space="preserve"> </w:t>
      </w:r>
      <w:r>
        <w:t>лицам;</w:t>
      </w:r>
    </w:p>
    <w:p w14:paraId="3E010000">
      <w:pPr>
        <w:pStyle w:val="Style_1"/>
        <w:spacing w:before="6" w:line="276" w:lineRule="auto"/>
        <w:ind w:right="215"/>
      </w:pPr>
      <w:r>
        <w:rPr>
          <w:rFonts w:ascii="Symbol" w:hAnsi="Symbol"/>
        </w:rPr>
        <w:t></w:t>
      </w:r>
      <w:r>
        <w:t>применение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мотивацию;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обыгрываются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постановках; беседах,</w:t>
      </w:r>
      <w:r>
        <w:rPr>
          <w:spacing w:val="1"/>
        </w:rPr>
        <w:t xml:space="preserve"> </w:t>
      </w:r>
      <w:r>
        <w:t>дающих возможность приобрести</w:t>
      </w:r>
      <w:r>
        <w:rPr>
          <w:spacing w:val="1"/>
        </w:rPr>
        <w:t xml:space="preserve"> </w:t>
      </w:r>
      <w:r>
        <w:t>опыт 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 работы,</w:t>
      </w:r>
      <w:r>
        <w:rPr>
          <w:spacing w:val="-4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командной работе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взаимодействию,</w:t>
      </w:r>
      <w:r>
        <w:rPr>
          <w:spacing w:val="-4"/>
        </w:rPr>
        <w:t xml:space="preserve"> </w:t>
      </w:r>
      <w:r>
        <w:t>игровых</w:t>
      </w:r>
      <w:r>
        <w:rPr>
          <w:spacing w:val="-6"/>
        </w:rPr>
        <w:t xml:space="preserve"> </w:t>
      </w:r>
      <w:r>
        <w:t>методик;</w:t>
      </w:r>
    </w:p>
    <w:p w14:paraId="3F010000">
      <w:pPr>
        <w:pStyle w:val="Style_1"/>
        <w:spacing w:before="8" w:line="276" w:lineRule="auto"/>
        <w:ind w:right="221"/>
      </w:pPr>
      <w:r>
        <w:rPr>
          <w:rFonts w:ascii="Symbol" w:hAnsi="Symbol"/>
        </w:rPr>
        <w:t></w:t>
      </w:r>
      <w:r>
        <w:t>побуждение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и педагогами, соответствующие укладу школы-интерната, установление и поддержка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-3"/>
        </w:rPr>
        <w:t xml:space="preserve"> </w:t>
      </w:r>
      <w:r>
        <w:t>атмосферы;</w:t>
      </w:r>
    </w:p>
    <w:p w14:paraId="40010000">
      <w:pPr>
        <w:pStyle w:val="Style_1"/>
        <w:spacing w:before="8" w:line="276" w:lineRule="auto"/>
        <w:ind w:right="221"/>
      </w:pPr>
      <w:r>
        <w:rPr>
          <w:rFonts w:ascii="Symbol" w:hAnsi="Symbol"/>
        </w:rPr>
        <w:t></w:t>
      </w: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проектов, что дает возможность приобрести навыки решения проблемы, оформления собственных</w:t>
      </w:r>
      <w:r>
        <w:rPr>
          <w:spacing w:val="1"/>
        </w:rPr>
        <w:t xml:space="preserve"> </w:t>
      </w:r>
      <w:r>
        <w:t>идей,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чужим</w:t>
      </w:r>
      <w:r>
        <w:rPr>
          <w:spacing w:val="3"/>
        </w:rPr>
        <w:t xml:space="preserve"> </w:t>
      </w:r>
      <w:r>
        <w:t>идеям.</w:t>
      </w:r>
    </w:p>
    <w:p w14:paraId="41010000">
      <w:pPr>
        <w:pStyle w:val="Style_4"/>
        <w:numPr>
          <w:ilvl w:val="1"/>
          <w:numId w:val="8"/>
        </w:numPr>
        <w:tabs>
          <w:tab w:leader="none" w:pos="4269" w:val="left"/>
        </w:tabs>
        <w:spacing w:after="0" w:before="8" w:line="240" w:lineRule="auto"/>
        <w:ind w:hanging="423" w:left="4268" w:right="0"/>
        <w:jc w:val="both"/>
      </w:pPr>
      <w:bookmarkStart w:id="30" w:name="_TOC_250012"/>
      <w:bookmarkStart w:id="31" w:name="2.4. Внеурочная деятельность"/>
      <w:bookmarkEnd w:id="31"/>
      <w:r>
        <w:rPr>
          <w:spacing w:val="-1"/>
        </w:rPr>
        <w:t>В</w:t>
      </w:r>
      <w:r>
        <w:rPr>
          <w:spacing w:val="-1"/>
        </w:rPr>
        <w:t>неурочная</w:t>
      </w:r>
      <w:r>
        <w:rPr>
          <w:spacing w:val="-3"/>
        </w:rPr>
        <w:t xml:space="preserve"> </w:t>
      </w:r>
      <w:bookmarkEnd w:id="30"/>
      <w:r>
        <w:rPr>
          <w:spacing w:val="-1"/>
        </w:rPr>
        <w:t>деятельность</w:t>
      </w:r>
    </w:p>
    <w:p w14:paraId="42010000">
      <w:pPr>
        <w:pStyle w:val="Style_1"/>
        <w:spacing w:before="42" w:line="276" w:lineRule="auto"/>
        <w:ind w:right="21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планами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3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занятий и</w:t>
      </w:r>
      <w:r>
        <w:rPr>
          <w:spacing w:val="-3"/>
        </w:rPr>
        <w:t xml:space="preserve"> </w:t>
      </w:r>
      <w:r>
        <w:t>предусматривает:</w:t>
      </w:r>
    </w:p>
    <w:p w14:paraId="43010000">
      <w:pPr>
        <w:pStyle w:val="Style_1"/>
        <w:spacing w:line="276" w:lineRule="auto"/>
        <w:ind w:right="210"/>
      </w:pPr>
      <w:r>
        <w:rPr>
          <w:rFonts w:ascii="Symbol" w:hAnsi="Symbol"/>
        </w:rPr>
        <w:t></w:t>
      </w:r>
      <w:r>
        <w:t>вовлечение обучающихся в интересную и полезную для них деятельность, которая дает им</w:t>
      </w:r>
      <w:r>
        <w:rPr>
          <w:spacing w:val="1"/>
        </w:rPr>
        <w:t xml:space="preserve"> </w:t>
      </w:r>
      <w:r>
        <w:t>возможность удовлетворения познавательных интересов, самореализации, развития способностей в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сферах;</w:t>
      </w:r>
    </w:p>
    <w:p w14:paraId="44010000">
      <w:pPr>
        <w:pStyle w:val="Style_1"/>
        <w:spacing w:before="6" w:line="264" w:lineRule="auto"/>
        <w:ind w:right="216"/>
      </w:pPr>
      <w:r>
        <w:rPr>
          <w:rFonts w:ascii="Symbol" w:hAnsi="Symbol"/>
        </w:rPr>
        <w:t></w:t>
      </w:r>
      <w:r>
        <w:t>формирование в кружках, секциях, которые объединяют обучающихся и педагогов 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2"/>
        </w:rPr>
        <w:t xml:space="preserve"> </w:t>
      </w:r>
      <w:r>
        <w:t>эмоциями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доверительными</w:t>
      </w:r>
      <w:r>
        <w:rPr>
          <w:spacing w:val="-3"/>
        </w:rPr>
        <w:t xml:space="preserve"> </w:t>
      </w:r>
      <w:r>
        <w:t>отношениями;</w:t>
      </w:r>
    </w:p>
    <w:p w14:paraId="45010000">
      <w:pPr>
        <w:pStyle w:val="Style_1"/>
        <w:spacing w:before="14" w:line="264" w:lineRule="auto"/>
        <w:ind w:right="216"/>
      </w:pPr>
      <w:r>
        <w:rPr>
          <w:rFonts w:ascii="Symbol" w:hAnsi="Symbol"/>
        </w:rPr>
        <w:t></w:t>
      </w:r>
      <w:r>
        <w:t>поддержку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-1"/>
        </w:rPr>
        <w:t xml:space="preserve"> </w:t>
      </w:r>
      <w:r>
        <w:t>возможность их</w:t>
      </w:r>
      <w:r>
        <w:rPr>
          <w:spacing w:val="-3"/>
        </w:rPr>
        <w:t xml:space="preserve"> </w:t>
      </w:r>
      <w:r>
        <w:t>реализации;</w:t>
      </w:r>
    </w:p>
    <w:p w14:paraId="46010000">
      <w:pPr>
        <w:pStyle w:val="Style_1"/>
        <w:spacing w:before="10" w:line="276" w:lineRule="auto"/>
        <w:ind w:right="214"/>
      </w:pPr>
      <w:r>
        <w:rPr>
          <w:rFonts w:ascii="Symbol" w:hAnsi="Symbol"/>
        </w:rPr>
        <w:t></w:t>
      </w:r>
      <w:r>
        <w:t>поощрение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инициатив,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самоорганизации 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интересами.</w:t>
      </w:r>
    </w:p>
    <w:p w14:paraId="47010000">
      <w:pPr>
        <w:pStyle w:val="Style_1"/>
        <w:spacing w:before="2" w:line="276" w:lineRule="auto"/>
        <w:ind w:firstLine="849" w:right="215"/>
      </w:pPr>
      <w:r>
        <w:t>Реализация воспитательного потенциала внеурочной деятельности в школе осуществляется в</w:t>
      </w:r>
      <w:r>
        <w:rPr>
          <w:spacing w:val="-57"/>
        </w:rPr>
        <w:t xml:space="preserve"> </w:t>
      </w:r>
      <w:r>
        <w:t>рамках,</w:t>
      </w:r>
      <w:r>
        <w:rPr>
          <w:spacing w:val="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курсов,</w:t>
      </w:r>
      <w:r>
        <w:rPr>
          <w:spacing w:val="3"/>
        </w:rPr>
        <w:t xml:space="preserve"> </w:t>
      </w:r>
      <w:r>
        <w:t>занятий</w:t>
      </w:r>
    </w:p>
    <w:p w14:paraId="48010000">
      <w:pPr>
        <w:pStyle w:val="Style_1"/>
        <w:spacing w:before="1"/>
        <w:ind w:firstLine="0" w:left="930"/>
        <w:jc w:val="left"/>
      </w:pPr>
      <w:r>
        <w:rPr>
          <w:rFonts w:ascii="Symbol" w:hAnsi="Symbol"/>
        </w:rPr>
        <w:t></w:t>
      </w:r>
      <w:r>
        <w:t>патриотической,</w:t>
      </w:r>
    </w:p>
    <w:p w14:paraId="49010000">
      <w:pPr>
        <w:pStyle w:val="Style_1"/>
        <w:spacing w:before="41"/>
        <w:ind w:firstLine="0" w:left="930"/>
        <w:jc w:val="left"/>
      </w:pPr>
      <w:r>
        <w:rPr>
          <w:rFonts w:ascii="Symbol" w:hAnsi="Symbol"/>
        </w:rPr>
        <w:t></w:t>
      </w:r>
      <w:r>
        <w:t>духовно-нравственной</w:t>
      </w:r>
      <w:r>
        <w:rPr>
          <w:spacing w:val="-8"/>
        </w:rPr>
        <w:t xml:space="preserve"> </w:t>
      </w:r>
      <w:r>
        <w:t>направленности;</w:t>
      </w:r>
    </w:p>
    <w:p w14:paraId="4A010000">
      <w:pPr>
        <w:pStyle w:val="Style_1"/>
        <w:spacing w:before="42"/>
        <w:ind w:firstLine="0" w:left="930"/>
        <w:jc w:val="left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экологической,</w:t>
      </w:r>
      <w:r>
        <w:rPr>
          <w:spacing w:val="-11"/>
        </w:rPr>
        <w:t xml:space="preserve"> </w:t>
      </w:r>
      <w:r>
        <w:t>природоохранной</w:t>
      </w:r>
      <w:r>
        <w:rPr>
          <w:spacing w:val="-11"/>
        </w:rPr>
        <w:t xml:space="preserve"> </w:t>
      </w:r>
      <w:r>
        <w:t>направленности;</w:t>
      </w:r>
    </w:p>
    <w:p w14:paraId="4B010000">
      <w:pPr>
        <w:pStyle w:val="Style_1"/>
        <w:spacing w:before="43"/>
        <w:ind w:firstLine="0" w:left="930"/>
        <w:jc w:val="left"/>
      </w:pPr>
      <w:r>
        <w:rPr>
          <w:rFonts w:ascii="Symbol" w:hAnsi="Symbol"/>
        </w:rPr>
        <w:t></w:t>
      </w:r>
      <w:r>
        <w:t>общекультурной</w:t>
      </w:r>
      <w:r>
        <w:rPr>
          <w:spacing w:val="-13"/>
        </w:rPr>
        <w:t xml:space="preserve"> </w:t>
      </w:r>
      <w:r>
        <w:t>направленности;</w:t>
      </w:r>
    </w:p>
    <w:p w14:paraId="4C010000">
      <w:pPr>
        <w:pStyle w:val="Style_1"/>
        <w:spacing w:before="37"/>
        <w:ind w:firstLine="0" w:left="930"/>
        <w:jc w:val="left"/>
      </w:pPr>
      <w:r>
        <w:rPr>
          <w:rFonts w:ascii="Symbol" w:hAnsi="Symbol"/>
        </w:rPr>
        <w:t></w:t>
      </w:r>
      <w:r>
        <w:t>оздоровительно-спортивной</w:t>
      </w:r>
      <w:r>
        <w:rPr>
          <w:spacing w:val="-5"/>
        </w:rPr>
        <w:t xml:space="preserve"> </w:t>
      </w:r>
      <w:r>
        <w:t>направленности.</w:t>
      </w:r>
    </w:p>
    <w:p w14:paraId="4D010000">
      <w:pPr>
        <w:pStyle w:val="Style_4"/>
        <w:numPr>
          <w:ilvl w:val="1"/>
          <w:numId w:val="8"/>
        </w:numPr>
        <w:tabs>
          <w:tab w:leader="none" w:pos="4139" w:val="left"/>
        </w:tabs>
        <w:spacing w:after="0" w:before="45" w:line="240" w:lineRule="auto"/>
        <w:ind w:hanging="423" w:left="4138" w:right="0"/>
        <w:jc w:val="left"/>
      </w:pPr>
      <w:bookmarkStart w:id="32" w:name="_TOC_250011"/>
      <w:bookmarkStart w:id="33" w:name="2.5. Внешкольные мероприятия"/>
      <w:bookmarkEnd w:id="33"/>
      <w:r>
        <w:rPr>
          <w:spacing w:val="-1"/>
        </w:rPr>
        <w:t>В</w:t>
      </w:r>
      <w:r>
        <w:rPr>
          <w:spacing w:val="-1"/>
        </w:rPr>
        <w:t>нешкольные</w:t>
      </w:r>
      <w:r>
        <w:rPr>
          <w:spacing w:val="-6"/>
        </w:rPr>
        <w:t xml:space="preserve"> </w:t>
      </w:r>
      <w:bookmarkEnd w:id="32"/>
      <w:r>
        <w:t>мероприятия</w:t>
      </w:r>
    </w:p>
    <w:p w14:paraId="4E010000">
      <w:pPr>
        <w:pStyle w:val="Style_1"/>
        <w:spacing w:before="36"/>
        <w:ind w:firstLine="0" w:left="930"/>
      </w:pPr>
      <w:r>
        <w:t>Реализация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внешкольных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предусматривает:</w:t>
      </w:r>
    </w:p>
    <w:p w14:paraId="4F010000">
      <w:pPr>
        <w:pStyle w:val="Style_1"/>
        <w:spacing w:before="43" w:line="276" w:lineRule="auto"/>
        <w:ind w:right="230"/>
      </w:pPr>
      <w:r>
        <w:rPr>
          <w:rFonts w:ascii="Symbol" w:hAnsi="Symbol"/>
        </w:rPr>
        <w:t></w:t>
      </w:r>
      <w:r>
        <w:t>внешкольные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педагогами, по</w:t>
      </w:r>
      <w:r>
        <w:rPr>
          <w:spacing w:val="2"/>
        </w:rPr>
        <w:t xml:space="preserve"> </w:t>
      </w:r>
      <w:r>
        <w:t>изучаемым</w:t>
      </w:r>
      <w:r>
        <w:rPr>
          <w:spacing w:val="7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предметам;</w:t>
      </w:r>
    </w:p>
    <w:p w14:paraId="50010000">
      <w:pPr>
        <w:pStyle w:val="Style_1"/>
        <w:spacing w:before="3" w:line="276" w:lineRule="auto"/>
        <w:ind w:right="214"/>
      </w:pPr>
      <w:r>
        <w:rPr>
          <w:rFonts w:ascii="Symbol" w:hAnsi="Symbol"/>
        </w:rPr>
        <w:t></w:t>
      </w:r>
      <w:r>
        <w:t>организуемые в классах классными руководителями, в том числе совместно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экскурсии: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картинную</w:t>
      </w:r>
      <w:r>
        <w:rPr>
          <w:spacing w:val="1"/>
        </w:rPr>
        <w:t xml:space="preserve"> </w:t>
      </w:r>
      <w:r>
        <w:t>галерею,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предприятие,</w:t>
      </w:r>
      <w:r>
        <w:rPr>
          <w:spacing w:val="3"/>
        </w:rPr>
        <w:t xml:space="preserve"> </w:t>
      </w:r>
      <w:r>
        <w:t>природу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51010000">
      <w:pPr>
        <w:pStyle w:val="Style_1"/>
        <w:spacing w:before="5" w:line="276" w:lineRule="auto"/>
        <w:ind w:right="216"/>
      </w:pPr>
      <w:r>
        <w:rPr>
          <w:rFonts w:ascii="Symbol" w:hAnsi="Symbol"/>
        </w:rPr>
        <w:t></w:t>
      </w:r>
      <w:r>
        <w:t>внешкольные мероприятия, в том числе организуемые совместно с социальными партнерами</w:t>
      </w:r>
      <w:r>
        <w:rPr>
          <w:spacing w:val="-57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проведению,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мероприятия.</w:t>
      </w:r>
    </w:p>
    <w:p w14:paraId="52010000">
      <w:pPr>
        <w:pStyle w:val="Style_1"/>
        <w:spacing w:before="3"/>
        <w:ind w:firstLine="0" w:left="0"/>
        <w:jc w:val="left"/>
        <w:rPr>
          <w:sz w:val="28"/>
        </w:rPr>
      </w:pPr>
    </w:p>
    <w:p w14:paraId="53010000">
      <w:pPr>
        <w:pStyle w:val="Style_4"/>
        <w:numPr>
          <w:ilvl w:val="1"/>
          <w:numId w:val="8"/>
        </w:numPr>
        <w:tabs>
          <w:tab w:leader="none" w:pos="3711" w:val="left"/>
        </w:tabs>
        <w:spacing w:after="0" w:before="1" w:line="240" w:lineRule="auto"/>
        <w:ind w:hanging="423" w:left="3710" w:right="0"/>
        <w:jc w:val="left"/>
      </w:pPr>
      <w:bookmarkStart w:id="34" w:name="_TOC_250010"/>
      <w:bookmarkStart w:id="35" w:name="2.6. Предметно-пространственная среда"/>
      <w:bookmarkEnd w:id="35"/>
      <w:r>
        <w:rPr>
          <w:spacing w:val="-1"/>
        </w:rPr>
        <w:t>П</w:t>
      </w:r>
      <w:r>
        <w:rPr>
          <w:spacing w:val="-1"/>
        </w:rPr>
        <w:t>редметно-пространственная</w:t>
      </w:r>
      <w:r>
        <w:rPr>
          <w:spacing w:val="6"/>
        </w:rPr>
        <w:t xml:space="preserve"> </w:t>
      </w:r>
      <w:bookmarkEnd w:id="34"/>
      <w:r>
        <w:t>среда</w:t>
      </w:r>
    </w:p>
    <w:p w14:paraId="54010000">
      <w:pPr>
        <w:pStyle w:val="Style_1"/>
        <w:spacing w:before="41" w:line="276" w:lineRule="auto"/>
        <w:ind w:firstLine="772" w:right="215"/>
        <w:rPr>
          <w:rFonts w:ascii="Cambria" w:hAnsi="Cambria"/>
        </w:rPr>
      </w:pPr>
      <w:bookmarkStart w:id="36" w:name="Реализация воспитательного потенциала пр"/>
      <w:bookmarkEnd w:id="36"/>
      <w:r>
        <w:rPr>
          <w:rFonts w:ascii="Cambria" w:hAnsi="Cambria"/>
        </w:rPr>
        <w:t>Реализация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воспитательного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потенциала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предметно-пространственной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среды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предусматривает:</w:t>
      </w:r>
    </w:p>
    <w:p w14:paraId="55010000">
      <w:pPr>
        <w:pStyle w:val="Style_1"/>
        <w:spacing w:line="276" w:lineRule="auto"/>
        <w:ind w:firstLine="849" w:right="216"/>
      </w:pPr>
      <w:r>
        <w:rPr>
          <w:rFonts w:ascii="Symbol" w:hAnsi="Symbol"/>
        </w:rPr>
        <w:t></w:t>
      </w:r>
      <w:r>
        <w:t>оформление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фасада,</w:t>
      </w:r>
      <w:r>
        <w:rPr>
          <w:spacing w:val="1"/>
        </w:rPr>
        <w:t xml:space="preserve"> </w:t>
      </w:r>
      <w:r>
        <w:t>холла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Агрызского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(флаг,</w:t>
      </w:r>
      <w:r>
        <w:rPr>
          <w:spacing w:val="4"/>
        </w:rPr>
        <w:t xml:space="preserve"> </w:t>
      </w:r>
      <w:r>
        <w:t>герб);</w:t>
      </w:r>
    </w:p>
    <w:p w14:paraId="56010000">
      <w:pPr>
        <w:pStyle w:val="Style_1"/>
        <w:spacing w:line="276" w:lineRule="auto"/>
        <w:ind w:firstLine="849" w:right="216"/>
      </w:pPr>
      <w:r>
        <w:rPr>
          <w:rFonts w:ascii="Symbol" w:hAnsi="Symbol"/>
        </w:rPr>
        <w:t></w:t>
      </w:r>
      <w:r>
        <w:t>художественные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(символические,</w:t>
      </w:r>
      <w:r>
        <w:rPr>
          <w:spacing w:val="1"/>
        </w:rPr>
        <w:t xml:space="preserve"> </w:t>
      </w:r>
      <w:r>
        <w:t>живописные,</w:t>
      </w:r>
      <w:r>
        <w:rPr>
          <w:spacing w:val="1"/>
        </w:rPr>
        <w:t xml:space="preserve"> </w:t>
      </w:r>
      <w:r>
        <w:t>фотографические,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видео)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быта,</w:t>
      </w:r>
      <w:r>
        <w:rPr>
          <w:spacing w:val="-2"/>
        </w:rPr>
        <w:t xml:space="preserve"> </w:t>
      </w:r>
      <w:r>
        <w:t>духовной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14:paraId="57010000">
      <w:pPr>
        <w:pStyle w:val="Style_1"/>
        <w:spacing w:before="3" w:line="276" w:lineRule="auto"/>
        <w:ind w:firstLine="849" w:right="227"/>
      </w:pPr>
      <w:r>
        <w:rPr>
          <w:rFonts w:ascii="Symbol" w:hAnsi="Symbol"/>
        </w:rPr>
        <w:t></w:t>
      </w:r>
      <w:r>
        <w:t>портреты выдающихся государственных деятелей России в прошлом, деятелей культуры,</w:t>
      </w:r>
      <w:r>
        <w:rPr>
          <w:spacing w:val="1"/>
        </w:rPr>
        <w:t xml:space="preserve"> </w:t>
      </w:r>
      <w:r>
        <w:t>науки,</w:t>
      </w:r>
      <w:r>
        <w:rPr>
          <w:spacing w:val="3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военных,</w:t>
      </w:r>
      <w:r>
        <w:rPr>
          <w:spacing w:val="3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защитников</w:t>
      </w:r>
      <w:r>
        <w:rPr>
          <w:spacing w:val="2"/>
        </w:rPr>
        <w:t xml:space="preserve"> </w:t>
      </w:r>
      <w:r>
        <w:t>Отечества;</w:t>
      </w:r>
    </w:p>
    <w:p w14:paraId="58010000">
      <w:pPr>
        <w:pStyle w:val="Style_5"/>
        <w:numPr>
          <w:ilvl w:val="0"/>
          <w:numId w:val="9"/>
        </w:numPr>
        <w:tabs>
          <w:tab w:leader="none" w:pos="1277" w:val="left"/>
        </w:tabs>
        <w:spacing w:after="0" w:before="3" w:line="240" w:lineRule="auto"/>
        <w:ind w:hanging="207" w:left="1276" w:right="0"/>
        <w:jc w:val="both"/>
        <w:rPr>
          <w:sz w:val="24"/>
        </w:rPr>
      </w:pPr>
      <w:r>
        <w:rPr>
          <w:sz w:val="24"/>
        </w:rPr>
        <w:t>«места</w:t>
      </w:r>
      <w:r>
        <w:rPr>
          <w:spacing w:val="33"/>
          <w:sz w:val="24"/>
        </w:rPr>
        <w:t xml:space="preserve"> </w:t>
      </w:r>
      <w:r>
        <w:rPr>
          <w:sz w:val="24"/>
        </w:rPr>
        <w:t>новостей»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29"/>
          <w:sz w:val="24"/>
        </w:rPr>
        <w:t xml:space="preserve"> </w:t>
      </w:r>
      <w:r>
        <w:rPr>
          <w:sz w:val="24"/>
        </w:rPr>
        <w:t>места,</w:t>
      </w:r>
      <w:r>
        <w:rPr>
          <w:spacing w:val="33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29"/>
          <w:sz w:val="24"/>
        </w:rPr>
        <w:t xml:space="preserve"> </w:t>
      </w:r>
      <w:r>
        <w:rPr>
          <w:sz w:val="24"/>
        </w:rPr>
        <w:t>(холл</w:t>
      </w:r>
      <w:r>
        <w:rPr>
          <w:spacing w:val="31"/>
          <w:sz w:val="24"/>
        </w:rPr>
        <w:t xml:space="preserve"> </w:t>
      </w:r>
      <w:r>
        <w:rPr>
          <w:sz w:val="24"/>
        </w:rPr>
        <w:t>первого</w:t>
      </w:r>
    </w:p>
    <w:p w14:paraId="59010000">
      <w:pPr>
        <w:pStyle w:val="Style_1"/>
        <w:spacing w:before="67" w:line="276" w:lineRule="auto"/>
        <w:ind w:firstLine="0" w:right="224"/>
      </w:pPr>
      <w:r>
        <w:t xml:space="preserve">  этажа,</w:t>
      </w:r>
      <w:r>
        <w:rPr>
          <w:spacing w:val="1"/>
        </w:rPr>
        <w:t xml:space="preserve"> </w:t>
      </w:r>
      <w:r>
        <w:t>рекреации),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доступной,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-2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т.п.;</w:t>
      </w:r>
    </w:p>
    <w:p w14:paraId="5A010000">
      <w:pPr>
        <w:pStyle w:val="Style_1"/>
        <w:spacing w:line="276" w:lineRule="auto"/>
        <w:ind w:firstLine="849" w:right="226"/>
      </w:pPr>
      <w:r>
        <w:rPr>
          <w:rFonts w:ascii="Symbol" w:hAnsi="Symbol"/>
        </w:rPr>
        <w:t></w:t>
      </w:r>
      <w:r>
        <w:t>размещение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сменяемых</w:t>
      </w:r>
      <w:r>
        <w:rPr>
          <w:spacing w:val="1"/>
        </w:rPr>
        <w:t xml:space="preserve"> </w:t>
      </w:r>
      <w:r>
        <w:t>экспозиций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демонстрирующих их способности, знакомящих с работами друг друга, фотоотчетов об интересных</w:t>
      </w:r>
      <w:r>
        <w:rPr>
          <w:spacing w:val="1"/>
        </w:rPr>
        <w:t xml:space="preserve"> </w:t>
      </w:r>
      <w:r>
        <w:t>событиях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школе;</w:t>
      </w:r>
    </w:p>
    <w:p w14:paraId="5B010000">
      <w:pPr>
        <w:pStyle w:val="Style_1"/>
        <w:spacing w:before="1" w:line="264" w:lineRule="auto"/>
        <w:ind w:firstLine="849" w:right="216"/>
      </w:pPr>
      <w:r>
        <w:rPr>
          <w:rFonts w:ascii="Symbol" w:hAnsi="Symbol"/>
        </w:rPr>
        <w:t></w:t>
      </w:r>
      <w:r>
        <w:t>благоустройство,</w:t>
      </w:r>
      <w:r>
        <w:rPr>
          <w:spacing w:val="1"/>
        </w:rPr>
        <w:t xml:space="preserve"> </w:t>
      </w:r>
      <w:r>
        <w:t>озеленение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спортивно-игровой</w:t>
      </w:r>
      <w:r>
        <w:rPr>
          <w:spacing w:val="1"/>
        </w:rPr>
        <w:t xml:space="preserve"> </w:t>
      </w:r>
      <w:r>
        <w:t>площадки,</w:t>
      </w:r>
      <w:r>
        <w:rPr>
          <w:spacing w:val="1"/>
        </w:rPr>
        <w:t xml:space="preserve"> </w:t>
      </w:r>
      <w:r>
        <w:t>игровое пространство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зоны</w:t>
      </w:r>
      <w:r>
        <w:rPr>
          <w:spacing w:val="2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тихого</w:t>
      </w:r>
      <w:r>
        <w:rPr>
          <w:spacing w:val="1"/>
        </w:rPr>
        <w:t xml:space="preserve"> </w:t>
      </w:r>
      <w:r>
        <w:t>отдыха;</w:t>
      </w:r>
    </w:p>
    <w:p w14:paraId="5C010000">
      <w:pPr>
        <w:pStyle w:val="Style_5"/>
        <w:numPr>
          <w:ilvl w:val="0"/>
          <w:numId w:val="9"/>
        </w:numPr>
        <w:tabs>
          <w:tab w:leader="none" w:pos="1277" w:val="left"/>
        </w:tabs>
        <w:spacing w:after="0" w:before="14" w:line="264" w:lineRule="auto"/>
        <w:ind w:firstLine="849" w:left="220" w:right="221"/>
        <w:jc w:val="both"/>
        <w:rPr>
          <w:sz w:val="24"/>
        </w:rPr>
      </w:pPr>
      <w:r>
        <w:rPr>
          <w:spacing w:val="-1"/>
          <w:sz w:val="24"/>
        </w:rPr>
        <w:t>благоустройство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8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классах;</w:t>
      </w:r>
    </w:p>
    <w:p w14:paraId="5D010000">
      <w:pPr>
        <w:pStyle w:val="Style_1"/>
        <w:spacing w:before="10" w:line="276" w:lineRule="auto"/>
        <w:ind w:firstLine="849" w:right="211"/>
      </w:pPr>
      <w:r>
        <w:rPr>
          <w:rFonts w:ascii="Symbol" w:hAnsi="Symbol"/>
        </w:rPr>
        <w:t></w:t>
      </w:r>
      <w:r>
        <w:t>событийный дизайн: оформление пространства проведения школьных событий праздников,</w:t>
      </w:r>
      <w:r>
        <w:rPr>
          <w:spacing w:val="-57"/>
        </w:rPr>
        <w:t xml:space="preserve"> </w:t>
      </w:r>
      <w:r>
        <w:t>церемоний,</w:t>
      </w:r>
      <w:r>
        <w:rPr>
          <w:spacing w:val="-2"/>
        </w:rPr>
        <w:t xml:space="preserve"> </w:t>
      </w:r>
      <w:r>
        <w:t>торжественных</w:t>
      </w:r>
      <w:r>
        <w:rPr>
          <w:spacing w:val="-3"/>
        </w:rPr>
        <w:t xml:space="preserve"> </w:t>
      </w:r>
      <w:r>
        <w:t>линеек;</w:t>
      </w:r>
    </w:p>
    <w:p w14:paraId="5E010000">
      <w:pPr>
        <w:pStyle w:val="Style_1"/>
        <w:spacing w:before="3" w:line="276" w:lineRule="auto"/>
        <w:ind w:firstLine="849" w:right="228"/>
      </w:pPr>
      <w:r>
        <w:rPr>
          <w:rFonts w:ascii="Symbol" w:hAnsi="Symbol"/>
        </w:rPr>
        <w:t></w:t>
      </w:r>
      <w:r>
        <w:t>акцентирование внимания обучающихся на важных для воспитания ценностях, правилах,</w:t>
      </w:r>
      <w:r>
        <w:rPr>
          <w:spacing w:val="1"/>
        </w:rPr>
        <w:t xml:space="preserve"> </w:t>
      </w:r>
      <w:r>
        <w:t>традициях,</w:t>
      </w:r>
      <w:r>
        <w:rPr>
          <w:spacing w:val="5"/>
        </w:rPr>
        <w:t xml:space="preserve"> </w:t>
      </w:r>
      <w:r>
        <w:t>укладе школы</w:t>
      </w:r>
      <w:r>
        <w:rPr>
          <w:spacing w:val="4"/>
        </w:rPr>
        <w:t xml:space="preserve"> </w:t>
      </w:r>
      <w:r>
        <w:t>-интерната</w:t>
      </w:r>
      <w:r>
        <w:rPr>
          <w:spacing w:val="-2"/>
        </w:rPr>
        <w:t xml:space="preserve"> </w:t>
      </w:r>
      <w:r>
        <w:t>(стенды,</w:t>
      </w:r>
      <w:r>
        <w:rPr>
          <w:spacing w:val="-6"/>
        </w:rPr>
        <w:t xml:space="preserve"> </w:t>
      </w:r>
      <w:r>
        <w:t>плакаты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14:paraId="5F010000">
      <w:pPr>
        <w:pStyle w:val="Style_1"/>
        <w:ind w:firstLine="0" w:left="0"/>
        <w:jc w:val="left"/>
        <w:rPr>
          <w:sz w:val="28"/>
        </w:rPr>
      </w:pPr>
    </w:p>
    <w:p w14:paraId="60010000">
      <w:pPr>
        <w:pStyle w:val="Style_4"/>
        <w:numPr>
          <w:ilvl w:val="1"/>
          <w:numId w:val="8"/>
        </w:numPr>
        <w:tabs>
          <w:tab w:leader="none" w:pos="2828" w:val="left"/>
        </w:tabs>
        <w:spacing w:after="0" w:before="1" w:line="240" w:lineRule="auto"/>
        <w:ind w:hanging="423" w:left="2827" w:right="0"/>
        <w:jc w:val="both"/>
      </w:pPr>
      <w:bookmarkStart w:id="37" w:name="_TOC_250009"/>
      <w:bookmarkStart w:id="38" w:name="2.7. Работа с родителями (законными пред"/>
      <w:bookmarkEnd w:id="38"/>
      <w:r>
        <w:t>Р</w:t>
      </w:r>
      <w:r>
        <w:t>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9"/>
        </w:rPr>
        <w:t xml:space="preserve"> </w:t>
      </w:r>
      <w:bookmarkEnd w:id="37"/>
      <w:r>
        <w:t>представителями)</w:t>
      </w:r>
    </w:p>
    <w:p w14:paraId="61010000">
      <w:pPr>
        <w:pStyle w:val="Style_1"/>
        <w:spacing w:before="36"/>
        <w:ind w:firstLine="0" w:left="930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предусматривает:</w:t>
      </w:r>
    </w:p>
    <w:p w14:paraId="62010000">
      <w:pPr>
        <w:pStyle w:val="Style_1"/>
        <w:spacing w:before="43" w:line="276" w:lineRule="auto"/>
        <w:ind w:right="210"/>
      </w:pPr>
      <w:r>
        <w:rPr>
          <w:rFonts w:ascii="Symbol" w:hAnsi="Symbol"/>
        </w:rPr>
        <w:t></w:t>
      </w:r>
      <w:r>
        <w:t>создание и работу родительского комитета, участвующего в управлении классом и школой-</w:t>
      </w:r>
      <w:r>
        <w:rPr>
          <w:spacing w:val="1"/>
        </w:rPr>
        <w:t xml:space="preserve"> </w:t>
      </w:r>
      <w:r>
        <w:t>интерната;</w:t>
      </w:r>
    </w:p>
    <w:p w14:paraId="63010000">
      <w:pPr>
        <w:pStyle w:val="Style_1"/>
        <w:spacing w:before="3"/>
        <w:ind w:firstLine="0" w:left="930"/>
      </w:pPr>
      <w:r>
        <w:rPr>
          <w:rFonts w:ascii="Symbol" w:hAnsi="Symbol"/>
        </w:rPr>
        <w:t></w:t>
      </w:r>
      <w:r>
        <w:t>родительские</w:t>
      </w:r>
      <w:r>
        <w:rPr>
          <w:spacing w:val="-9"/>
        </w:rPr>
        <w:t xml:space="preserve"> </w:t>
      </w:r>
      <w:r>
        <w:t>собрания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классах,</w:t>
      </w:r>
      <w:r>
        <w:rPr>
          <w:spacing w:val="-1"/>
        </w:rPr>
        <w:t xml:space="preserve"> </w:t>
      </w:r>
      <w:r>
        <w:t>общешкольные</w:t>
      </w:r>
      <w:r>
        <w:rPr>
          <w:spacing w:val="2"/>
        </w:rPr>
        <w:t xml:space="preserve"> </w:t>
      </w:r>
      <w:r>
        <w:t>собрания;</w:t>
      </w:r>
    </w:p>
    <w:p w14:paraId="64010000">
      <w:pPr>
        <w:pStyle w:val="Style_1"/>
        <w:spacing w:before="42" w:line="276" w:lineRule="auto"/>
        <w:ind w:right="216"/>
      </w:pPr>
      <w:r>
        <w:rPr>
          <w:rFonts w:ascii="Symbol" w:hAnsi="Symbol"/>
        </w:rPr>
        <w:t></w:t>
      </w:r>
      <w:r>
        <w:t>семейный всеобуч, на котором родители могут получать советы по вопросам воспитания,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-1"/>
        </w:rPr>
        <w:t xml:space="preserve"> </w:t>
      </w:r>
      <w:r>
        <w:t>психологов,</w:t>
      </w:r>
      <w:r>
        <w:rPr>
          <w:spacing w:val="-4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обмениваться</w:t>
      </w:r>
      <w:r>
        <w:rPr>
          <w:spacing w:val="-6"/>
        </w:rPr>
        <w:t xml:space="preserve"> </w:t>
      </w:r>
      <w:r>
        <w:t>опытом;</w:t>
      </w:r>
    </w:p>
    <w:p w14:paraId="65010000">
      <w:pPr>
        <w:pStyle w:val="Style_1"/>
        <w:spacing w:before="3" w:line="264" w:lineRule="auto"/>
        <w:ind w:right="216"/>
      </w:pPr>
      <w:r>
        <w:rPr>
          <w:rFonts w:ascii="Symbol" w:hAnsi="Symbol"/>
        </w:rPr>
        <w:t></w:t>
      </w:r>
      <w:r>
        <w:t>привлечение специалистов, представителей государственных органов, по запросу родителей,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проблемных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ситуаций;</w:t>
      </w:r>
    </w:p>
    <w:p w14:paraId="66010000">
      <w:pPr>
        <w:pStyle w:val="Style_1"/>
        <w:spacing w:before="15" w:line="276" w:lineRule="auto"/>
        <w:ind w:right="220"/>
      </w:pPr>
      <w:r>
        <w:rPr>
          <w:rFonts w:ascii="Symbol" w:hAnsi="Symbol"/>
        </w:rPr>
        <w:t>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консилиумах,</w:t>
      </w:r>
      <w:r>
        <w:rPr>
          <w:spacing w:val="1"/>
        </w:rPr>
        <w:t xml:space="preserve"> </w:t>
      </w:r>
      <w:r>
        <w:t>собираемых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проблемных ситуациях, связанных с обучением и воспитанием конкретного обучающегося, групп</w:t>
      </w:r>
      <w:r>
        <w:rPr>
          <w:spacing w:val="1"/>
        </w:rPr>
        <w:t xml:space="preserve"> </w:t>
      </w:r>
      <w:r>
        <w:t>обучающихся;</w:t>
      </w:r>
    </w:p>
    <w:p w14:paraId="67010000">
      <w:pPr>
        <w:pStyle w:val="Style_1"/>
        <w:spacing w:before="9" w:line="276" w:lineRule="auto"/>
        <w:ind w:right="219"/>
      </w:pPr>
      <w:r>
        <w:rPr>
          <w:rFonts w:ascii="Symbol" w:hAnsi="Symbol"/>
        </w:rPr>
        <w:t></w:t>
      </w:r>
      <w:r>
        <w:t>привлечение,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направленности;</w:t>
      </w:r>
    </w:p>
    <w:p w14:paraId="68010000">
      <w:pPr>
        <w:pStyle w:val="Style_1"/>
        <w:spacing w:before="1"/>
        <w:ind w:firstLine="0" w:left="0"/>
        <w:jc w:val="left"/>
        <w:rPr>
          <w:sz w:val="28"/>
        </w:rPr>
      </w:pPr>
    </w:p>
    <w:p w14:paraId="69010000">
      <w:pPr>
        <w:pStyle w:val="Style_4"/>
        <w:numPr>
          <w:ilvl w:val="1"/>
          <w:numId w:val="8"/>
        </w:numPr>
        <w:tabs>
          <w:tab w:leader="none" w:pos="4009" w:val="left"/>
        </w:tabs>
        <w:spacing w:after="0" w:before="0" w:line="240" w:lineRule="auto"/>
        <w:ind w:hanging="423" w:left="4008" w:right="0"/>
        <w:jc w:val="both"/>
      </w:pPr>
      <w:bookmarkStart w:id="39" w:name="_TOC_250008"/>
      <w:bookmarkStart w:id="40" w:name="2.8. Профилактика и безопасность"/>
      <w:bookmarkEnd w:id="40"/>
      <w:r>
        <w:t>П</w:t>
      </w:r>
      <w:r>
        <w:t>рофилактика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bookmarkEnd w:id="39"/>
      <w:r>
        <w:t>безопасность</w:t>
      </w:r>
    </w:p>
    <w:p w14:paraId="6A010000">
      <w:pPr>
        <w:pStyle w:val="Style_1"/>
        <w:spacing w:before="41" w:line="276" w:lineRule="auto"/>
        <w:ind w:right="210"/>
      </w:pPr>
      <w:r>
        <w:t>Профилактика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-интерната,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способствующих преодолению различных трудных жизненных ситуаций и влияющих на повышение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школе-интернат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неблагоприятным</w:t>
      </w:r>
      <w:r>
        <w:rPr>
          <w:spacing w:val="1"/>
        </w:rPr>
        <w:t xml:space="preserve"> </w:t>
      </w:r>
      <w:r>
        <w:t>факторам.</w:t>
      </w:r>
    </w:p>
    <w:p w14:paraId="6B010000">
      <w:pPr>
        <w:pStyle w:val="Style_1"/>
        <w:spacing w:line="276" w:lineRule="auto"/>
        <w:ind w:right="22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безопасной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комфортной</w:t>
      </w:r>
      <w:r>
        <w:rPr>
          <w:spacing w:val="-7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школе-интернат</w:t>
      </w:r>
      <w:r>
        <w:rPr>
          <w:spacing w:val="-6"/>
        </w:rPr>
        <w:t xml:space="preserve"> </w:t>
      </w:r>
      <w:r>
        <w:t>предусматривает:</w:t>
      </w:r>
    </w:p>
    <w:p w14:paraId="6C010000">
      <w:pPr>
        <w:pStyle w:val="Style_5"/>
        <w:numPr>
          <w:ilvl w:val="3"/>
          <w:numId w:val="7"/>
        </w:numPr>
        <w:tabs>
          <w:tab w:leader="none" w:pos="1133" w:val="left"/>
        </w:tabs>
        <w:spacing w:after="0" w:before="3" w:line="276" w:lineRule="auto"/>
        <w:ind w:firstLine="710" w:left="220" w:right="215"/>
        <w:jc w:val="both"/>
        <w:rPr>
          <w:sz w:val="24"/>
        </w:rPr>
      </w:pPr>
      <w:r>
        <w:rPr>
          <w:sz w:val="24"/>
        </w:rPr>
        <w:t>целенаправленную работу педагогического коллектива по созданию в школе 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6D010000">
      <w:pPr>
        <w:pStyle w:val="Style_1"/>
        <w:spacing w:before="9" w:line="276" w:lineRule="auto"/>
        <w:ind w:right="218"/>
      </w:pPr>
      <w:r>
        <w:rPr>
          <w:rFonts w:ascii="Symbol" w:hAnsi="Symbol"/>
        </w:rPr>
        <w:t></w:t>
      </w:r>
      <w:r>
        <w:t>регулярное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обучающихся по</w:t>
      </w:r>
      <w:r>
        <w:rPr>
          <w:spacing w:val="5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(агрессивное</w:t>
      </w:r>
      <w:r>
        <w:rPr>
          <w:spacing w:val="-5"/>
        </w:rPr>
        <w:t xml:space="preserve"> </w:t>
      </w:r>
      <w:r>
        <w:t>поведение,</w:t>
      </w:r>
      <w:r>
        <w:rPr>
          <w:spacing w:val="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14:paraId="6E010000">
      <w:pPr>
        <w:pStyle w:val="Style_1"/>
        <w:spacing w:before="5"/>
        <w:ind w:firstLine="0" w:left="930"/>
      </w:pPr>
      <w:r>
        <w:rPr>
          <w:rFonts w:ascii="Symbol" w:hAnsi="Symbol"/>
        </w:rPr>
        <w:t></w:t>
      </w:r>
      <w:r>
        <w:t>проведение</w:t>
      </w:r>
      <w:r>
        <w:rPr>
          <w:spacing w:val="57"/>
        </w:rPr>
        <w:t xml:space="preserve"> </w:t>
      </w:r>
      <w:r>
        <w:t>коррекционной</w:t>
      </w:r>
      <w:r>
        <w:rPr>
          <w:spacing w:val="55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обучающимся</w:t>
      </w:r>
      <w:r>
        <w:rPr>
          <w:spacing w:val="54"/>
        </w:rPr>
        <w:t xml:space="preserve"> </w:t>
      </w:r>
      <w:r>
        <w:t>групп  риска</w:t>
      </w:r>
      <w:r>
        <w:rPr>
          <w:spacing w:val="57"/>
        </w:rPr>
        <w:t xml:space="preserve"> </w:t>
      </w:r>
      <w:r>
        <w:t>силами</w:t>
      </w:r>
      <w:r>
        <w:rPr>
          <w:spacing w:val="55"/>
        </w:rPr>
        <w:t xml:space="preserve"> </w:t>
      </w:r>
      <w:r>
        <w:t>педагогического</w:t>
      </w:r>
    </w:p>
    <w:p w14:paraId="6F010000">
      <w:pPr>
        <w:pStyle w:val="Style_1"/>
        <w:spacing w:before="5"/>
        <w:ind w:hanging="930" w:left="930"/>
      </w:pPr>
      <w:r>
        <w:t xml:space="preserve">  коллектива и с привлечением сторонних специалистов (психологов, конфликтологов, работников</w:t>
      </w:r>
    </w:p>
    <w:p w14:paraId="70010000">
      <w:pPr>
        <w:pStyle w:val="Style_1"/>
        <w:spacing w:before="5"/>
        <w:ind w:hanging="788" w:left="930"/>
      </w:pPr>
      <w:r>
        <w:t>социальных</w:t>
      </w:r>
      <w:r>
        <w:rPr>
          <w:spacing w:val="-4"/>
        </w:rPr>
        <w:t xml:space="preserve"> </w:t>
      </w:r>
      <w:r>
        <w:t>служб,</w:t>
      </w:r>
      <w:r>
        <w:rPr>
          <w:spacing w:val="3"/>
        </w:rPr>
        <w:t xml:space="preserve"> </w:t>
      </w:r>
      <w:r>
        <w:t>правоохранительных</w:t>
      </w:r>
      <w:r>
        <w:rPr>
          <w:spacing w:val="-4"/>
        </w:rPr>
        <w:t xml:space="preserve"> </w:t>
      </w:r>
      <w:r>
        <w:t>органов,</w:t>
      </w:r>
      <w:r>
        <w:rPr>
          <w:spacing w:val="-2"/>
        </w:rPr>
        <w:t xml:space="preserve"> </w:t>
      </w:r>
      <w:r>
        <w:t>опеки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т.д.);</w:t>
      </w:r>
    </w:p>
    <w:p w14:paraId="71010000">
      <w:pPr>
        <w:pStyle w:val="Style_1"/>
        <w:spacing w:line="276" w:lineRule="auto"/>
        <w:ind w:right="221"/>
      </w:pPr>
      <w:r>
        <w:rPr>
          <w:rFonts w:ascii="Symbol" w:hAnsi="Symbol"/>
        </w:rPr>
        <w:t></w:t>
      </w:r>
      <w:r>
        <w:t>разработку и реализацию в школе -интернате профилактических программ, направленных на</w:t>
      </w:r>
      <w:r>
        <w:rPr>
          <w:spacing w:val="-5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девиантными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окружением,</w:t>
      </w:r>
      <w:r>
        <w:rPr>
          <w:spacing w:val="1"/>
        </w:rPr>
        <w:t xml:space="preserve"> </w:t>
      </w:r>
      <w:r>
        <w:t>сообществами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сверстников,</w:t>
      </w:r>
      <w:r>
        <w:rPr>
          <w:spacing w:val="-5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-интернат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целом,</w:t>
      </w:r>
      <w:r>
        <w:rPr>
          <w:spacing w:val="-8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межведомственного</w:t>
      </w:r>
      <w:r>
        <w:rPr>
          <w:spacing w:val="-2"/>
        </w:rPr>
        <w:t xml:space="preserve"> </w:t>
      </w:r>
      <w:r>
        <w:t>взаимодействия;</w:t>
      </w:r>
    </w:p>
    <w:p w14:paraId="72010000">
      <w:pPr>
        <w:pStyle w:val="Style_1"/>
        <w:tabs>
          <w:tab w:leader="none" w:pos="8763" w:val="left"/>
        </w:tabs>
        <w:spacing w:before="1" w:line="276" w:lineRule="auto"/>
        <w:ind w:right="215"/>
      </w:pPr>
      <w:r>
        <w:rPr>
          <w:rFonts w:ascii="Symbol" w:hAnsi="Symbol"/>
        </w:rPr>
        <w:t></w:t>
      </w:r>
      <w:r>
        <w:t xml:space="preserve">вовлечение    </w:t>
      </w:r>
      <w:r>
        <w:rPr>
          <w:spacing w:val="8"/>
        </w:rPr>
        <w:t xml:space="preserve"> </w:t>
      </w:r>
      <w:r>
        <w:t xml:space="preserve">обучающихся    </w:t>
      </w:r>
      <w:r>
        <w:rPr>
          <w:spacing w:val="20"/>
        </w:rPr>
        <w:t xml:space="preserve"> </w:t>
      </w:r>
      <w:r>
        <w:t xml:space="preserve">в    </w:t>
      </w:r>
      <w:r>
        <w:rPr>
          <w:spacing w:val="16"/>
        </w:rPr>
        <w:t xml:space="preserve"> </w:t>
      </w:r>
      <w:r>
        <w:t xml:space="preserve">воспитательную    </w:t>
      </w:r>
      <w:r>
        <w:rPr>
          <w:spacing w:val="18"/>
        </w:rPr>
        <w:t xml:space="preserve"> </w:t>
      </w:r>
      <w:r>
        <w:t>деятельность,</w:t>
      </w:r>
      <w:r>
        <w:tab/>
      </w:r>
      <w:r>
        <w:rPr>
          <w:spacing w:val="-1"/>
        </w:rPr>
        <w:t>профилактической</w:t>
      </w:r>
      <w:r>
        <w:rPr>
          <w:spacing w:val="-58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рисков,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-интернате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социокультурном окружении с обучающимися, педагогами, родителями (антиалкогольные, против</w:t>
      </w:r>
      <w:r>
        <w:rPr>
          <w:spacing w:val="1"/>
        </w:rPr>
        <w:t xml:space="preserve"> </w:t>
      </w:r>
      <w:r>
        <w:t>курения, безопасность в цифровой среде, вовлечение в деструктивные группы в социальных сетях,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молодежные,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культы,</w:t>
      </w:r>
      <w:r>
        <w:rPr>
          <w:spacing w:val="1"/>
        </w:rPr>
        <w:t xml:space="preserve"> </w:t>
      </w:r>
      <w:r>
        <w:t>субкультуры,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дорожного движения, противопожарная безопасность, гражданская оборона, антитеррористическая,</w:t>
      </w:r>
      <w:r>
        <w:rPr>
          <w:spacing w:val="1"/>
        </w:rPr>
        <w:t xml:space="preserve"> </w:t>
      </w:r>
      <w:r>
        <w:t>антиэкстремистская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т.д.);</w:t>
      </w:r>
    </w:p>
    <w:p w14:paraId="73010000">
      <w:pPr>
        <w:pStyle w:val="Style_1"/>
        <w:spacing w:line="276" w:lineRule="auto"/>
        <w:ind w:right="215"/>
      </w:pPr>
      <w:r>
        <w:rPr>
          <w:rFonts w:ascii="Symbol" w:hAnsi="Symbol"/>
        </w:rPr>
        <w:t></w:t>
      </w:r>
      <w:r>
        <w:t>организацию</w:t>
      </w:r>
      <w:r>
        <w:rPr>
          <w:spacing w:val="1"/>
        </w:rPr>
        <w:t xml:space="preserve"> </w:t>
      </w:r>
      <w:r>
        <w:t>превентивной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сценариями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саморефлексии,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негативному</w:t>
      </w:r>
      <w:r>
        <w:rPr>
          <w:spacing w:val="1"/>
        </w:rPr>
        <w:t xml:space="preserve"> </w:t>
      </w:r>
      <w:r>
        <w:t>воздействию,</w:t>
      </w:r>
      <w:r>
        <w:rPr>
          <w:spacing w:val="-2"/>
        </w:rPr>
        <w:t xml:space="preserve"> </w:t>
      </w:r>
      <w:r>
        <w:t>групповому</w:t>
      </w:r>
      <w:r>
        <w:rPr>
          <w:spacing w:val="-8"/>
        </w:rPr>
        <w:t xml:space="preserve"> </w:t>
      </w:r>
      <w:r>
        <w:t>давлению;</w:t>
      </w:r>
    </w:p>
    <w:p w14:paraId="74010000">
      <w:pPr>
        <w:pStyle w:val="Style_5"/>
        <w:numPr>
          <w:ilvl w:val="3"/>
          <w:numId w:val="7"/>
        </w:numPr>
        <w:tabs>
          <w:tab w:leader="none" w:pos="1133" w:val="left"/>
        </w:tabs>
        <w:spacing w:after="0" w:before="0" w:line="276" w:lineRule="auto"/>
        <w:ind w:firstLine="710" w:left="220" w:right="222"/>
        <w:jc w:val="both"/>
        <w:rPr>
          <w:sz w:val="24"/>
        </w:rPr>
      </w:pP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–интернат,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девиаций,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альтернативной девиантному поведению – познание (путешествия), испытание себя</w:t>
      </w:r>
      <w:r>
        <w:rPr>
          <w:spacing w:val="1"/>
          <w:sz w:val="24"/>
        </w:rPr>
        <w:t xml:space="preserve"> </w:t>
      </w:r>
      <w:r>
        <w:rPr>
          <w:sz w:val="24"/>
        </w:rPr>
        <w:t>(походы,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спорт),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профессиональная,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религиозно-духовная,</w:t>
      </w:r>
      <w:r>
        <w:rPr>
          <w:spacing w:val="3"/>
          <w:sz w:val="24"/>
        </w:rPr>
        <w:t xml:space="preserve"> </w:t>
      </w:r>
      <w:r>
        <w:rPr>
          <w:sz w:val="24"/>
        </w:rPr>
        <w:t>благотворительная,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14:paraId="75010000">
      <w:pPr>
        <w:pStyle w:val="Style_1"/>
        <w:spacing w:before="10" w:line="276" w:lineRule="auto"/>
        <w:ind w:right="221"/>
      </w:pPr>
      <w:r>
        <w:rPr>
          <w:rFonts w:ascii="Symbol" w:hAnsi="Symbol"/>
        </w:rPr>
        <w:t></w:t>
      </w:r>
      <w:r>
        <w:t>предупреждение,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расширения, влияния в школе –интернат маргинальных групп, обучающихся (оставивших обучение,</w:t>
      </w:r>
      <w:r>
        <w:rPr>
          <w:spacing w:val="1"/>
        </w:rPr>
        <w:t xml:space="preserve"> </w:t>
      </w:r>
      <w:r>
        <w:t>криминальной</w:t>
      </w:r>
      <w:r>
        <w:rPr>
          <w:spacing w:val="-3"/>
        </w:rPr>
        <w:t xml:space="preserve"> </w:t>
      </w:r>
      <w:r>
        <w:t>направленности,</w:t>
      </w:r>
      <w:r>
        <w:rPr>
          <w:spacing w:val="-1"/>
        </w:rPr>
        <w:t xml:space="preserve"> </w:t>
      </w:r>
      <w:r>
        <w:t>агрессивного</w:t>
      </w:r>
      <w:r>
        <w:rPr>
          <w:spacing w:val="5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14:paraId="76010000">
      <w:pPr>
        <w:pStyle w:val="Style_1"/>
        <w:spacing w:before="3"/>
        <w:ind w:firstLine="0" w:left="0"/>
        <w:jc w:val="left"/>
        <w:rPr>
          <w:sz w:val="28"/>
        </w:rPr>
      </w:pPr>
    </w:p>
    <w:p w14:paraId="77010000">
      <w:pPr>
        <w:pStyle w:val="Style_4"/>
        <w:numPr>
          <w:ilvl w:val="1"/>
          <w:numId w:val="8"/>
        </w:numPr>
        <w:tabs>
          <w:tab w:leader="none" w:pos="4302" w:val="left"/>
        </w:tabs>
        <w:spacing w:after="0" w:before="0" w:line="240" w:lineRule="auto"/>
        <w:ind w:hanging="423" w:left="4301" w:right="0"/>
        <w:jc w:val="both"/>
      </w:pPr>
      <w:bookmarkStart w:id="41" w:name="_TOC_250007"/>
      <w:bookmarkStart w:id="42" w:name="2.9. Социальное партнерство"/>
      <w:bookmarkEnd w:id="42"/>
      <w:r>
        <w:t>Соц</w:t>
      </w:r>
      <w:r>
        <w:t>иальное</w:t>
      </w:r>
      <w:r>
        <w:rPr>
          <w:spacing w:val="-9"/>
        </w:rPr>
        <w:t xml:space="preserve"> </w:t>
      </w:r>
      <w:bookmarkEnd w:id="41"/>
      <w:r>
        <w:t>партнерство</w:t>
      </w:r>
    </w:p>
    <w:p w14:paraId="78010000">
      <w:pPr>
        <w:pStyle w:val="Style_1"/>
        <w:spacing w:before="36" w:line="276" w:lineRule="auto"/>
        <w:ind w:right="215"/>
      </w:pPr>
      <w:r>
        <w:t>Школа-интернат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разделяющими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цель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уклада</w:t>
      </w:r>
      <w:r>
        <w:rPr>
          <w:spacing w:val="3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интерната.</w:t>
      </w:r>
    </w:p>
    <w:p w14:paraId="79010000">
      <w:pPr>
        <w:pStyle w:val="Style_1"/>
        <w:spacing w:line="276" w:lineRule="auto"/>
        <w:ind w:right="213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школы-интерната</w:t>
      </w:r>
      <w:r>
        <w:rPr>
          <w:spacing w:val="1"/>
        </w:rPr>
        <w:t xml:space="preserve"> </w:t>
      </w:r>
      <w:r>
        <w:t>предусматривает:</w:t>
      </w:r>
    </w:p>
    <w:p w14:paraId="7A010000">
      <w:pPr>
        <w:pStyle w:val="Style_1"/>
        <w:spacing w:line="276" w:lineRule="auto"/>
        <w:ind w:right="209"/>
      </w:pPr>
      <w:r>
        <w:rPr>
          <w:rFonts w:ascii="Symbol" w:hAnsi="Symbol"/>
        </w:rPr>
        <w:t></w:t>
      </w:r>
      <w:r>
        <w:t>участие представителей организаций-партнеров, в том числе в соответствии с договорами о</w:t>
      </w:r>
      <w:r>
        <w:rPr>
          <w:spacing w:val="1"/>
        </w:rPr>
        <w:t xml:space="preserve"> </w:t>
      </w:r>
      <w:r>
        <w:t>сотрудничестве, в проведении отдельных мероприятий в рамках рабочей программы воспитания и</w:t>
      </w:r>
      <w:r>
        <w:rPr>
          <w:spacing w:val="1"/>
        </w:rPr>
        <w:t xml:space="preserve"> </w:t>
      </w:r>
      <w:r>
        <w:t>календарного плана воспитательной работы (государственные, региональные, школьные праздники,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т.п.);</w:t>
      </w:r>
    </w:p>
    <w:p w14:paraId="7B010000">
      <w:pPr>
        <w:pStyle w:val="Style_1"/>
        <w:spacing w:before="4" w:line="276" w:lineRule="auto"/>
        <w:ind w:right="220"/>
      </w:pPr>
      <w:r>
        <w:rPr>
          <w:rFonts w:ascii="Symbol" w:hAnsi="Symbol"/>
        </w:rPr>
        <w:t></w:t>
      </w:r>
      <w:r>
        <w:t>участие</w:t>
      </w:r>
      <w:r>
        <w:rPr>
          <w:spacing w:val="-8"/>
        </w:rPr>
        <w:t xml:space="preserve"> </w:t>
      </w:r>
      <w:r>
        <w:t>представителей</w:t>
      </w:r>
      <w:r>
        <w:rPr>
          <w:spacing w:val="-10"/>
        </w:rPr>
        <w:t xml:space="preserve"> </w:t>
      </w:r>
      <w:r>
        <w:t>организаций-партнеров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проведении</w:t>
      </w:r>
      <w:r>
        <w:rPr>
          <w:spacing w:val="-10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уроков,</w:t>
      </w:r>
      <w:r>
        <w:rPr>
          <w:spacing w:val="-4"/>
        </w:rPr>
        <w:t xml:space="preserve"> </w:t>
      </w:r>
      <w:r>
        <w:t>внеурочных</w:t>
      </w:r>
      <w:r>
        <w:rPr>
          <w:spacing w:val="-58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внешкольных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направленности;</w:t>
      </w:r>
    </w:p>
    <w:p w14:paraId="7C010000">
      <w:pPr>
        <w:pStyle w:val="Style_1"/>
        <w:spacing w:before="3" w:line="276" w:lineRule="auto"/>
        <w:ind w:right="215"/>
      </w:pPr>
      <w:r>
        <w:rPr>
          <w:rFonts w:ascii="Symbol" w:hAnsi="Symbol"/>
        </w:rPr>
        <w:t></w:t>
      </w: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 акций воспитательной направленности при соблюдении требований 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14:paraId="7D010000">
      <w:pPr>
        <w:pStyle w:val="Style_1"/>
        <w:spacing w:before="6" w:line="276" w:lineRule="auto"/>
        <w:ind w:right="214"/>
      </w:pPr>
      <w:r>
        <w:rPr>
          <w:rFonts w:ascii="Symbol" w:hAnsi="Symbol"/>
        </w:rPr>
        <w:t></w:t>
      </w:r>
      <w:r>
        <w:t>открытые</w:t>
      </w:r>
      <w:r>
        <w:rPr>
          <w:spacing w:val="-7"/>
        </w:rPr>
        <w:t xml:space="preserve"> </w:t>
      </w:r>
      <w:r>
        <w:t>дискуссионные</w:t>
      </w:r>
      <w:r>
        <w:rPr>
          <w:spacing w:val="-7"/>
        </w:rPr>
        <w:t xml:space="preserve"> </w:t>
      </w:r>
      <w:r>
        <w:t>площадки</w:t>
      </w:r>
      <w:r>
        <w:rPr>
          <w:spacing w:val="-1"/>
        </w:rPr>
        <w:t xml:space="preserve"> </w:t>
      </w:r>
      <w:r>
        <w:t>(педагогические,</w:t>
      </w:r>
      <w:r>
        <w:rPr>
          <w:spacing w:val="-4"/>
        </w:rPr>
        <w:t xml:space="preserve"> </w:t>
      </w:r>
      <w:r>
        <w:t>родительские,</w:t>
      </w:r>
      <w:r>
        <w:rPr>
          <w:spacing w:val="-4"/>
        </w:rPr>
        <w:t xml:space="preserve"> </w:t>
      </w:r>
      <w:r>
        <w:t>совместные),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приглашаются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организаций-партнеров,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касающиеся жизни</w:t>
      </w:r>
      <w:r>
        <w:rPr>
          <w:spacing w:val="-4"/>
        </w:rPr>
        <w:t xml:space="preserve"> </w:t>
      </w:r>
      <w:r>
        <w:t>школы,</w:t>
      </w:r>
      <w:r>
        <w:rPr>
          <w:spacing w:val="6"/>
        </w:rPr>
        <w:t xml:space="preserve"> </w:t>
      </w:r>
      <w:r>
        <w:t>муниципального образования,</w:t>
      </w:r>
      <w:r>
        <w:rPr>
          <w:spacing w:val="2"/>
        </w:rPr>
        <w:t xml:space="preserve"> </w:t>
      </w:r>
      <w:r>
        <w:t>региона,</w:t>
      </w:r>
      <w:r>
        <w:rPr>
          <w:spacing w:val="3"/>
        </w:rPr>
        <w:t xml:space="preserve"> </w:t>
      </w:r>
      <w:r>
        <w:t>страны;</w:t>
      </w:r>
    </w:p>
    <w:p w14:paraId="7E010000">
      <w:pPr>
        <w:pStyle w:val="Style_1"/>
        <w:spacing w:before="5" w:line="276" w:lineRule="auto"/>
        <w:ind w:right="214"/>
      </w:pPr>
      <w:r>
        <w:rPr>
          <w:rFonts w:ascii="Symbol" w:hAnsi="Symbol"/>
        </w:rPr>
        <w:t></w:t>
      </w:r>
      <w:r>
        <w:t>социальные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6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организациями-партнерами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т.д.</w:t>
      </w:r>
      <w:r>
        <w:rPr>
          <w:spacing w:val="2"/>
        </w:rPr>
        <w:t xml:space="preserve"> </w:t>
      </w:r>
      <w:r>
        <w:t>направленности,</w:t>
      </w:r>
      <w:r>
        <w:rPr>
          <w:spacing w:val="56"/>
        </w:rPr>
        <w:t xml:space="preserve"> </w:t>
      </w:r>
      <w:r>
        <w:t>ориентированные</w:t>
      </w:r>
      <w:r>
        <w:rPr>
          <w:spacing w:val="4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7"/>
        </w:rPr>
        <w:t xml:space="preserve"> </w:t>
      </w:r>
      <w:r>
        <w:t>преобразование</w:t>
      </w:r>
    </w:p>
    <w:p w14:paraId="7F010000">
      <w:pPr>
        <w:sectPr>
          <w:footerReference r:id="rId8" w:type="default"/>
          <w:pgSz w:h="16840" w:orient="portrait" w:w="11910"/>
          <w:pgMar w:bottom="1260" w:footer="986" w:header="0" w:left="500" w:right="500" w:top="900"/>
        </w:sectPr>
      </w:pPr>
    </w:p>
    <w:p w14:paraId="80010000">
      <w:pPr>
        <w:pStyle w:val="Style_1"/>
        <w:spacing w:before="67"/>
        <w:ind w:firstLine="0"/>
      </w:pPr>
      <w:r>
        <w:rPr>
          <w:spacing w:val="-1"/>
        </w:rPr>
        <w:t>окружающего</w:t>
      </w:r>
      <w:r>
        <w:rPr>
          <w:spacing w:val="-5"/>
        </w:rPr>
        <w:t xml:space="preserve"> </w:t>
      </w:r>
      <w:r>
        <w:t>социума,</w:t>
      </w:r>
      <w:r>
        <w:rPr>
          <w:spacing w:val="-2"/>
        </w:rPr>
        <w:t xml:space="preserve"> </w:t>
      </w:r>
      <w:r>
        <w:t>позитивное</w:t>
      </w:r>
      <w:r>
        <w:rPr>
          <w:spacing w:val="-9"/>
        </w:rPr>
        <w:t xml:space="preserve"> </w:t>
      </w:r>
      <w:r>
        <w:t>воздействие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социальное</w:t>
      </w:r>
      <w:r>
        <w:rPr>
          <w:spacing w:val="-14"/>
        </w:rPr>
        <w:t xml:space="preserve"> </w:t>
      </w:r>
      <w:r>
        <w:t>окружение.</w:t>
      </w:r>
    </w:p>
    <w:p w14:paraId="81010000">
      <w:pPr>
        <w:pStyle w:val="Style_1"/>
        <w:spacing w:before="11"/>
        <w:ind w:firstLine="0" w:left="0"/>
        <w:jc w:val="left"/>
        <w:rPr>
          <w:sz w:val="31"/>
        </w:rPr>
      </w:pPr>
    </w:p>
    <w:p w14:paraId="82010000">
      <w:pPr>
        <w:pStyle w:val="Style_4"/>
        <w:numPr>
          <w:ilvl w:val="1"/>
          <w:numId w:val="8"/>
        </w:numPr>
        <w:tabs>
          <w:tab w:leader="none" w:pos="4086" w:val="left"/>
        </w:tabs>
        <w:spacing w:after="0" w:before="0" w:line="240" w:lineRule="auto"/>
        <w:ind w:hanging="543" w:left="4085" w:right="0"/>
        <w:jc w:val="both"/>
      </w:pPr>
      <w:bookmarkStart w:id="43" w:name="2.10. Профориентация (8-9 классы)"/>
      <w:bookmarkEnd w:id="43"/>
      <w:r>
        <w:t>П</w:t>
      </w:r>
      <w:r>
        <w:t>рофориентация</w:t>
      </w:r>
      <w:r>
        <w:rPr>
          <w:spacing w:val="-3"/>
        </w:rPr>
        <w:t xml:space="preserve"> </w:t>
      </w:r>
      <w:r>
        <w:t>(6-9</w:t>
      </w:r>
      <w:r>
        <w:rPr>
          <w:spacing w:val="-3"/>
        </w:rPr>
        <w:t xml:space="preserve"> </w:t>
      </w:r>
      <w:r>
        <w:t>классы)</w:t>
      </w:r>
    </w:p>
    <w:p w14:paraId="83010000">
      <w:pPr>
        <w:pStyle w:val="Style_1"/>
        <w:spacing w:before="36"/>
        <w:ind w:firstLine="0" w:left="930"/>
      </w:pPr>
      <w:r>
        <w:t>Совместная</w:t>
      </w:r>
      <w:r>
        <w:rPr>
          <w:spacing w:val="113"/>
        </w:rPr>
        <w:t xml:space="preserve"> </w:t>
      </w:r>
      <w:r>
        <w:t>деятельность</w:t>
      </w:r>
      <w:r>
        <w:rPr>
          <w:spacing w:val="114"/>
        </w:rPr>
        <w:t xml:space="preserve"> </w:t>
      </w:r>
      <w:r>
        <w:t>педагогических</w:t>
      </w:r>
      <w:r>
        <w:rPr>
          <w:spacing w:val="113"/>
        </w:rPr>
        <w:t xml:space="preserve"> </w:t>
      </w:r>
      <w:r>
        <w:t>работников</w:t>
      </w:r>
      <w:r>
        <w:rPr>
          <w:spacing w:val="115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обучающихся</w:t>
      </w:r>
      <w:r>
        <w:rPr>
          <w:spacing w:val="66"/>
        </w:rPr>
        <w:t xml:space="preserve"> </w:t>
      </w:r>
      <w:r>
        <w:t>по</w:t>
      </w:r>
      <w:r>
        <w:rPr>
          <w:spacing w:val="117"/>
        </w:rPr>
        <w:t xml:space="preserve"> </w:t>
      </w:r>
      <w:r>
        <w:t>направлению</w:t>
      </w:r>
    </w:p>
    <w:p w14:paraId="84010000">
      <w:pPr>
        <w:pStyle w:val="Style_1"/>
        <w:spacing w:before="41" w:line="276" w:lineRule="auto"/>
        <w:ind w:firstLine="0" w:right="223"/>
      </w:pPr>
      <w:r>
        <w:t>«Профориентация» включает профессиональное просвещение, диагностику и консультирование по</w:t>
      </w:r>
      <w:r>
        <w:rPr>
          <w:spacing w:val="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профориентации,</w:t>
      </w:r>
      <w:r>
        <w:rPr>
          <w:spacing w:val="-5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проб</w:t>
      </w:r>
      <w:r>
        <w:rPr>
          <w:spacing w:val="-6"/>
        </w:rPr>
        <w:t xml:space="preserve"> </w:t>
      </w:r>
      <w:r>
        <w:t>обучающихся.</w:t>
      </w:r>
    </w:p>
    <w:p w14:paraId="85010000">
      <w:pPr>
        <w:pStyle w:val="Style_1"/>
        <w:spacing w:line="276" w:lineRule="auto"/>
        <w:ind w:right="213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-интерната</w:t>
      </w:r>
      <w:r>
        <w:rPr>
          <w:spacing w:val="1"/>
        </w:rPr>
        <w:t xml:space="preserve"> </w:t>
      </w:r>
      <w:r>
        <w:t>предусматривает:</w:t>
      </w:r>
    </w:p>
    <w:p w14:paraId="86010000">
      <w:pPr>
        <w:pStyle w:val="Style_1"/>
        <w:spacing w:line="276" w:lineRule="auto"/>
        <w:ind w:right="215"/>
      </w:pPr>
      <w:r>
        <w:rPr>
          <w:rFonts w:ascii="Symbol" w:hAnsi="Symbol"/>
        </w:rPr>
        <w:t></w:t>
      </w:r>
      <w:r>
        <w:t>профориентационные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способах выбора</w:t>
      </w:r>
      <w:r>
        <w:rPr>
          <w:spacing w:val="1"/>
        </w:rPr>
        <w:t xml:space="preserve"> </w:t>
      </w:r>
      <w:r>
        <w:t>профессий, особенностях,</w:t>
      </w:r>
      <w:r>
        <w:rPr>
          <w:spacing w:val="1"/>
        </w:rPr>
        <w:t xml:space="preserve"> </w:t>
      </w:r>
      <w:r>
        <w:t>условиях той 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деятельности;</w:t>
      </w:r>
    </w:p>
    <w:p w14:paraId="87010000">
      <w:pPr>
        <w:pStyle w:val="Style_1"/>
        <w:spacing w:before="6" w:line="276" w:lineRule="auto"/>
        <w:ind w:right="217"/>
      </w:pPr>
      <w:r>
        <w:rPr>
          <w:rFonts w:ascii="Symbol" w:hAnsi="Symbol"/>
        </w:rPr>
        <w:t></w:t>
      </w:r>
      <w:r>
        <w:t>циклы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10"/>
        </w:rPr>
        <w:t xml:space="preserve"> </w:t>
      </w:r>
      <w:r>
        <w:t>планированию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своего профессионального</w:t>
      </w:r>
      <w:r>
        <w:rPr>
          <w:spacing w:val="4"/>
        </w:rPr>
        <w:t xml:space="preserve"> </w:t>
      </w:r>
      <w:r>
        <w:t>будущего;</w:t>
      </w:r>
    </w:p>
    <w:p w14:paraId="88010000">
      <w:pPr>
        <w:pStyle w:val="Style_1"/>
        <w:spacing w:before="3" w:line="276" w:lineRule="auto"/>
        <w:ind w:right="221"/>
      </w:pPr>
      <w:r>
        <w:rPr>
          <w:rFonts w:ascii="Symbol" w:hAnsi="Symbol"/>
        </w:rPr>
        <w:t>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 предприятия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существующих</w:t>
      </w:r>
      <w:r>
        <w:rPr>
          <w:spacing w:val="-4"/>
        </w:rPr>
        <w:t xml:space="preserve"> </w:t>
      </w:r>
      <w:r>
        <w:t>профессиях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работы;</w:t>
      </w:r>
    </w:p>
    <w:p w14:paraId="89010000">
      <w:pPr>
        <w:pStyle w:val="Style_1"/>
        <w:spacing w:before="3" w:line="276" w:lineRule="auto"/>
        <w:ind w:right="212"/>
      </w:pPr>
      <w:r>
        <w:rPr>
          <w:rFonts w:ascii="Symbol" w:hAnsi="Symbol"/>
        </w:rPr>
        <w:t></w:t>
      </w:r>
      <w:r>
        <w:t>совместное с педагогами изучение обучающимися интернет-ресурсов, посвященных 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онлайн-тестирования,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2"/>
        </w:rPr>
        <w:t xml:space="preserve"> </w:t>
      </w:r>
      <w:r>
        <w:t>профессиям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направлениям профессионального</w:t>
      </w:r>
      <w:r>
        <w:rPr>
          <w:spacing w:val="4"/>
        </w:rPr>
        <w:t xml:space="preserve"> </w:t>
      </w:r>
      <w:r>
        <w:t>образования;</w:t>
      </w:r>
    </w:p>
    <w:p w14:paraId="8A010000">
      <w:pPr>
        <w:pStyle w:val="Style_1"/>
        <w:spacing w:before="5" w:line="276" w:lineRule="auto"/>
        <w:ind w:right="219"/>
      </w:pPr>
      <w:r>
        <w:rPr>
          <w:rFonts w:ascii="Symbol" w:hAnsi="Symbol"/>
        </w:rPr>
        <w:t></w:t>
      </w: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могут иметь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выборе</w:t>
      </w:r>
      <w:r>
        <w:rPr>
          <w:spacing w:val="-6"/>
        </w:rPr>
        <w:t xml:space="preserve"> </w:t>
      </w:r>
      <w:r>
        <w:t>ими</w:t>
      </w:r>
      <w:r>
        <w:rPr>
          <w:spacing w:val="2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профессии;</w:t>
      </w:r>
    </w:p>
    <w:p w14:paraId="8B010000">
      <w:pPr>
        <w:pStyle w:val="Style_1"/>
        <w:spacing w:before="6" w:line="276" w:lineRule="auto"/>
        <w:ind w:right="223"/>
      </w:pPr>
      <w:r>
        <w:rPr>
          <w:rFonts w:ascii="Symbol" w:hAnsi="Symbol"/>
        </w:rPr>
        <w:t>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-1"/>
        </w:rPr>
        <w:t xml:space="preserve"> </w:t>
      </w:r>
      <w:r>
        <w:t>часть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14:paraId="8C010000">
      <w:pPr>
        <w:sectPr>
          <w:footerReference r:id="rId5" w:type="default"/>
          <w:pgSz w:h="16840" w:orient="portrait" w:w="11910"/>
          <w:pgMar w:bottom="1260" w:footer="986" w:header="0" w:left="500" w:right="500" w:top="900"/>
        </w:sectPr>
      </w:pPr>
    </w:p>
    <w:p w14:paraId="8D010000">
      <w:pPr>
        <w:pStyle w:val="Style_4"/>
        <w:spacing w:before="72"/>
        <w:ind w:firstLine="0" w:left="1255" w:right="1247"/>
        <w:jc w:val="center"/>
      </w:pPr>
      <w:bookmarkStart w:id="44" w:name="_TOC_250006"/>
      <w:bookmarkStart w:id="45" w:name="Раздел III. Организация воспитательной д"/>
      <w:bookmarkEnd w:id="45"/>
      <w:r>
        <w:t>Раздел</w:t>
      </w:r>
      <w:r>
        <w:rPr>
          <w:spacing w:val="-4"/>
        </w:rPr>
        <w:t xml:space="preserve"> </w:t>
      </w:r>
      <w:r>
        <w:t>III. Организация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bookmarkEnd w:id="44"/>
      <w:r>
        <w:t>деятельности</w:t>
      </w:r>
    </w:p>
    <w:p w14:paraId="8E010000">
      <w:pPr>
        <w:pStyle w:val="Style_1"/>
        <w:spacing w:before="6"/>
        <w:ind w:firstLine="0" w:left="0"/>
        <w:jc w:val="left"/>
        <w:rPr>
          <w:b w:val="1"/>
          <w:sz w:val="31"/>
        </w:rPr>
      </w:pPr>
    </w:p>
    <w:p w14:paraId="8F010000">
      <w:pPr>
        <w:pStyle w:val="Style_4"/>
        <w:numPr>
          <w:ilvl w:val="1"/>
          <w:numId w:val="10"/>
        </w:numPr>
        <w:tabs>
          <w:tab w:leader="none" w:pos="2641" w:val="left"/>
        </w:tabs>
        <w:spacing w:after="0" w:before="0" w:line="240" w:lineRule="auto"/>
        <w:ind w:hanging="424" w:left="2640" w:right="0"/>
        <w:jc w:val="both"/>
      </w:pPr>
      <w:bookmarkStart w:id="46" w:name="_TOC_250005"/>
      <w:bookmarkStart w:id="47" w:name="3.1. Общие требования к условиям реализа"/>
      <w:bookmarkEnd w:id="47"/>
      <w:r>
        <w:t>Об</w:t>
      </w:r>
      <w:r>
        <w:t>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9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bookmarkEnd w:id="46"/>
      <w:r>
        <w:t>Программы</w:t>
      </w:r>
    </w:p>
    <w:p w14:paraId="90010000">
      <w:pPr>
        <w:pStyle w:val="Style_1"/>
        <w:spacing w:before="36" w:line="276" w:lineRule="auto"/>
        <w:ind w:right="215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 пространства при соблюдении условий создания уклада, отражающего готовность</w:t>
      </w:r>
      <w:r>
        <w:rPr>
          <w:spacing w:val="1"/>
        </w:rPr>
        <w:t xml:space="preserve"> </w:t>
      </w:r>
      <w:r>
        <w:t>всех участников образовательных отношений руководствоваться едиными принципами и регулярно</w:t>
      </w:r>
      <w:r>
        <w:rPr>
          <w:spacing w:val="1"/>
        </w:rPr>
        <w:t xml:space="preserve"> </w:t>
      </w:r>
      <w:r>
        <w:t>воспроизводить наиболее ценные воспитательно-значимые виды совместной деятельности. Уклад</w:t>
      </w:r>
      <w:r>
        <w:rPr>
          <w:spacing w:val="1"/>
        </w:rPr>
        <w:t xml:space="preserve"> </w:t>
      </w:r>
      <w:r>
        <w:t>школы -интернат направлен на сохранение преемственности принципов воспитания на всех 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14:paraId="91010000">
      <w:pPr>
        <w:pStyle w:val="Style_1"/>
        <w:spacing w:before="4" w:line="264" w:lineRule="auto"/>
        <w:ind w:right="218"/>
      </w:pPr>
      <w:r>
        <w:rPr>
          <w:rFonts w:ascii="Symbol" w:hAnsi="Symbol"/>
        </w:rPr>
        <w:t></w:t>
      </w:r>
      <w:r>
        <w:t>обеспечение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современное</w:t>
      </w:r>
      <w:r>
        <w:rPr>
          <w:spacing w:val="-10"/>
        </w:rPr>
        <w:t xml:space="preserve"> </w:t>
      </w:r>
      <w:r>
        <w:t>материально-техническое</w:t>
      </w:r>
      <w:r>
        <w:rPr>
          <w:spacing w:val="-9"/>
        </w:rPr>
        <w:t xml:space="preserve"> </w:t>
      </w:r>
      <w:r>
        <w:t>обеспечение,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10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обучения;</w:t>
      </w:r>
    </w:p>
    <w:p w14:paraId="92010000">
      <w:pPr>
        <w:pStyle w:val="Style_1"/>
        <w:spacing w:before="10" w:line="276" w:lineRule="auto"/>
        <w:ind w:right="217"/>
      </w:pPr>
      <w:r>
        <w:rPr>
          <w:rFonts w:ascii="Symbol" w:hAnsi="Symbol"/>
        </w:rPr>
        <w:t></w:t>
      </w:r>
      <w:r>
        <w:t>наличие профессиональных кадров и готовность педагогического коллектива к достижению</w:t>
      </w:r>
      <w:r>
        <w:rPr>
          <w:spacing w:val="1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воспитания;</w:t>
      </w:r>
    </w:p>
    <w:p w14:paraId="93010000">
      <w:pPr>
        <w:pStyle w:val="Style_1"/>
        <w:spacing w:before="3"/>
        <w:ind w:firstLine="0" w:left="930"/>
      </w:pPr>
      <w:r>
        <w:rPr>
          <w:rFonts w:ascii="Symbol" w:hAnsi="Symbol"/>
        </w:rPr>
        <w:t></w:t>
      </w: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воспитания;</w:t>
      </w:r>
    </w:p>
    <w:p w14:paraId="94010000">
      <w:pPr>
        <w:pStyle w:val="Style_1"/>
        <w:spacing w:before="42" w:line="276" w:lineRule="auto"/>
        <w:ind w:right="224"/>
      </w:pPr>
      <w:r>
        <w:rPr>
          <w:rFonts w:ascii="Symbol" w:hAnsi="Symbol"/>
        </w:rPr>
        <w:t>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пр.).</w:t>
      </w:r>
    </w:p>
    <w:p w14:paraId="95010000">
      <w:pPr>
        <w:pStyle w:val="Style_1"/>
        <w:spacing w:before="1"/>
        <w:ind w:firstLine="0" w:left="0"/>
        <w:jc w:val="left"/>
        <w:rPr>
          <w:sz w:val="28"/>
        </w:rPr>
      </w:pPr>
    </w:p>
    <w:p w14:paraId="96010000">
      <w:pPr>
        <w:pStyle w:val="Style_4"/>
        <w:numPr>
          <w:ilvl w:val="1"/>
          <w:numId w:val="10"/>
        </w:numPr>
        <w:tabs>
          <w:tab w:leader="none" w:pos="2578" w:val="left"/>
        </w:tabs>
        <w:spacing w:after="0" w:before="0" w:line="240" w:lineRule="auto"/>
        <w:ind w:hanging="423" w:left="2577" w:right="0"/>
        <w:jc w:val="both"/>
      </w:pPr>
      <w:bookmarkStart w:id="48" w:name="_TOC_250004"/>
      <w:bookmarkStart w:id="49" w:name="3.2. Особенности организации воспитатель"/>
      <w:bookmarkEnd w:id="49"/>
      <w:r>
        <w:t>Осо</w:t>
      </w:r>
      <w:r>
        <w:t>бенности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bookmarkEnd w:id="48"/>
      <w:r>
        <w:t>деятельности</w:t>
      </w:r>
    </w:p>
    <w:p w14:paraId="97010000">
      <w:pPr>
        <w:pStyle w:val="Style_1"/>
        <w:spacing w:before="36" w:line="276" w:lineRule="auto"/>
        <w:ind w:right="209"/>
      </w:pPr>
      <w:r>
        <w:t>Организация воспитательной деятельности опирается на школьный уклад, сложившийся на</w:t>
      </w:r>
      <w:r>
        <w:rPr>
          <w:spacing w:val="1"/>
        </w:rPr>
        <w:t xml:space="preserve"> </w:t>
      </w:r>
      <w:r>
        <w:t>основе согласия всех участников образовательных отношений относительно содержания, средств,</w:t>
      </w:r>
      <w:r>
        <w:rPr>
          <w:spacing w:val="1"/>
        </w:rPr>
        <w:t xml:space="preserve"> </w:t>
      </w:r>
      <w:r>
        <w:t>традиций, особенностей воспитательной</w:t>
      </w:r>
      <w:r>
        <w:rPr>
          <w:spacing w:val="1"/>
        </w:rPr>
        <w:t xml:space="preserve"> </w:t>
      </w:r>
      <w:r>
        <w:t>деятельности, выражающий самобытный облик школы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интернат,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«лицо»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репутацию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 социуме,</w:t>
      </w:r>
      <w:r>
        <w:rPr>
          <w:spacing w:val="2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пространстве.</w:t>
      </w:r>
    </w:p>
    <w:p w14:paraId="98010000">
      <w:pPr>
        <w:pStyle w:val="Style_1"/>
        <w:spacing w:line="276" w:lineRule="auto"/>
        <w:ind w:right="216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взрослых и детских сообществ, в том числе за пределами школы</w:t>
      </w:r>
      <w:r>
        <w:rPr>
          <w:spacing w:val="60"/>
        </w:rPr>
        <w:t xml:space="preserve"> </w:t>
      </w:r>
      <w:r>
        <w:t>-интернат, в сетевой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школе-</w:t>
      </w:r>
      <w:r>
        <w:rPr>
          <w:spacing w:val="1"/>
        </w:rPr>
        <w:t xml:space="preserve"> </w:t>
      </w:r>
      <w:r>
        <w:t>интернате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-4"/>
        </w:rPr>
        <w:t xml:space="preserve"> </w:t>
      </w:r>
      <w:r>
        <w:t>сред,</w:t>
      </w:r>
      <w:r>
        <w:rPr>
          <w:spacing w:val="4"/>
        </w:rPr>
        <w:t xml:space="preserve"> </w:t>
      </w:r>
      <w:r>
        <w:t>воспитывающих</w:t>
      </w:r>
      <w:r>
        <w:rPr>
          <w:spacing w:val="-3"/>
        </w:rPr>
        <w:t xml:space="preserve"> </w:t>
      </w:r>
      <w:r>
        <w:t>деятельностей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практик.</w:t>
      </w:r>
    </w:p>
    <w:p w14:paraId="99010000">
      <w:pPr>
        <w:pStyle w:val="Style_1"/>
        <w:spacing w:before="1" w:line="276" w:lineRule="auto"/>
        <w:ind w:right="215"/>
      </w:pPr>
      <w:r>
        <w:t>Основные характеристики уклада школы- интерната: создание школы- интернат и основные</w:t>
      </w:r>
      <w:r>
        <w:rPr>
          <w:spacing w:val="1"/>
        </w:rPr>
        <w:t xml:space="preserve"> </w:t>
      </w:r>
      <w:r>
        <w:t>вехи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-интернат,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культурный контекст территории, «миссия» школы - интернат в самосознании ее педагогического</w:t>
      </w:r>
      <w:r>
        <w:rPr>
          <w:spacing w:val="1"/>
        </w:rPr>
        <w:t xml:space="preserve"> </w:t>
      </w:r>
      <w:r>
        <w:t>коллектива;</w:t>
      </w:r>
    </w:p>
    <w:p w14:paraId="9A010000">
      <w:pPr>
        <w:pStyle w:val="Style_1"/>
        <w:spacing w:before="5" w:line="264" w:lineRule="auto"/>
        <w:ind w:right="215"/>
      </w:pPr>
      <w:r>
        <w:rPr>
          <w:rFonts w:ascii="Symbol" w:hAnsi="Symbol"/>
        </w:rPr>
        <w:t></w:t>
      </w:r>
      <w:r>
        <w:t>местоположение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(местное,</w:t>
      </w:r>
      <w:r>
        <w:rPr>
          <w:spacing w:val="1"/>
        </w:rPr>
        <w:t xml:space="preserve"> </w:t>
      </w:r>
      <w:r>
        <w:t>региональное),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культурная,</w:t>
      </w:r>
      <w:r>
        <w:rPr>
          <w:spacing w:val="1"/>
        </w:rPr>
        <w:t xml:space="preserve"> </w:t>
      </w:r>
      <w:r>
        <w:t>этническая,</w:t>
      </w:r>
      <w:r>
        <w:rPr>
          <w:spacing w:val="2"/>
        </w:rPr>
        <w:t xml:space="preserve"> </w:t>
      </w:r>
      <w:r>
        <w:t>конфессиональная</w:t>
      </w:r>
      <w:r>
        <w:rPr>
          <w:spacing w:val="3"/>
        </w:rPr>
        <w:t xml:space="preserve"> </w:t>
      </w:r>
      <w:r>
        <w:t>специфика населения местности,</w:t>
      </w:r>
      <w:r>
        <w:rPr>
          <w:spacing w:val="2"/>
        </w:rPr>
        <w:t xml:space="preserve"> </w:t>
      </w:r>
      <w:r>
        <w:t>региона;</w:t>
      </w:r>
    </w:p>
    <w:p w14:paraId="9B010000">
      <w:pPr>
        <w:pStyle w:val="Style_1"/>
        <w:spacing w:before="9" w:line="276" w:lineRule="auto"/>
        <w:ind w:right="211"/>
      </w:pPr>
      <w:r>
        <w:rPr>
          <w:rFonts w:ascii="Symbol" w:hAnsi="Symbol"/>
        </w:rPr>
        <w:t></w:t>
      </w:r>
      <w:r>
        <w:t>организационно-правовая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углубленным</w:t>
      </w:r>
      <w:r>
        <w:rPr>
          <w:spacing w:val="-57"/>
        </w:rPr>
        <w:t xml:space="preserve"> </w:t>
      </w:r>
      <w:r>
        <w:t>изучением учебных предметов, режим деятельности школы- интерната, в том числе характеристики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(символика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-интерната,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форма, организация питания в школе -интернате, система безопасности, особые нормы этикета в</w:t>
      </w:r>
      <w:r>
        <w:rPr>
          <w:spacing w:val="1"/>
        </w:rPr>
        <w:t xml:space="preserve"> </w:t>
      </w:r>
      <w:r>
        <w:t>школе -интернате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т.д.);</w:t>
      </w:r>
    </w:p>
    <w:p w14:paraId="9C010000">
      <w:pPr>
        <w:pStyle w:val="Style_1"/>
        <w:spacing w:before="1" w:line="276" w:lineRule="auto"/>
        <w:ind w:right="218"/>
      </w:pPr>
      <w:r>
        <w:rPr>
          <w:rFonts w:ascii="Symbol" w:hAnsi="Symbol"/>
        </w:rPr>
        <w:t></w:t>
      </w:r>
      <w:r>
        <w:t>контингент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социально-культурные,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(стабильный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нет),</w:t>
      </w:r>
      <w:r>
        <w:rPr>
          <w:spacing w:val="1"/>
        </w:rPr>
        <w:t xml:space="preserve"> </w:t>
      </w:r>
      <w:r>
        <w:t>наличие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особых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их</w:t>
      </w:r>
      <w:r>
        <w:rPr>
          <w:spacing w:val="-6"/>
        </w:rPr>
        <w:t xml:space="preserve"> </w:t>
      </w:r>
      <w:r>
        <w:t>семей;</w:t>
      </w:r>
    </w:p>
    <w:p w14:paraId="9D010000">
      <w:pPr>
        <w:pStyle w:val="Style_1"/>
        <w:spacing w:before="5"/>
        <w:ind w:firstLine="0" w:left="930"/>
      </w:pPr>
      <w:r>
        <w:rPr>
          <w:rFonts w:ascii="Symbol" w:hAnsi="Symbol"/>
        </w:rPr>
        <w:t></w:t>
      </w:r>
      <w:r>
        <w:t>наличие</w:t>
      </w:r>
      <w:r>
        <w:rPr>
          <w:spacing w:val="1"/>
        </w:rPr>
        <w:t xml:space="preserve"> </w:t>
      </w:r>
      <w:r>
        <w:t>социальных партнеров;</w:t>
      </w:r>
    </w:p>
    <w:p w14:paraId="9E010000">
      <w:pPr>
        <w:pStyle w:val="Style_1"/>
        <w:spacing w:before="37" w:line="276" w:lineRule="auto"/>
        <w:ind w:right="222"/>
      </w:pPr>
      <w:r>
        <w:rPr>
          <w:rFonts w:ascii="Symbol" w:hAnsi="Symbol"/>
        </w:rPr>
        <w:t>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основу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системы;</w:t>
      </w:r>
    </w:p>
    <w:p w14:paraId="9F010000">
      <w:pPr>
        <w:sectPr>
          <w:pgSz w:h="16840" w:orient="portrait" w:w="11910"/>
          <w:pgMar w:bottom="1260" w:footer="986" w:header="0" w:left="500" w:right="500" w:top="900"/>
        </w:sectPr>
      </w:pPr>
    </w:p>
    <w:p w14:paraId="A0010000">
      <w:pPr>
        <w:pStyle w:val="Style_1"/>
        <w:spacing w:before="89" w:line="276" w:lineRule="auto"/>
        <w:ind w:right="218"/>
      </w:pPr>
      <w:r>
        <w:rPr>
          <w:rFonts w:ascii="Symbol" w:hAnsi="Symbol"/>
        </w:rPr>
        <w:t>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участвовать (международные, федеральные,</w:t>
      </w:r>
      <w:r>
        <w:rPr>
          <w:spacing w:val="1"/>
        </w:rPr>
        <w:t xml:space="preserve"> </w:t>
      </w:r>
      <w:r>
        <w:t>региональные, муниципальные,</w:t>
      </w:r>
      <w:r>
        <w:rPr>
          <w:spacing w:val="1"/>
        </w:rPr>
        <w:t xml:space="preserve"> </w:t>
      </w:r>
      <w:r>
        <w:t>сетевые и</w:t>
      </w:r>
      <w:r>
        <w:rPr>
          <w:spacing w:val="1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включенные в</w:t>
      </w:r>
      <w:r>
        <w:rPr>
          <w:spacing w:val="-1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запланированные;</w:t>
      </w:r>
    </w:p>
    <w:p w14:paraId="A1010000">
      <w:pPr>
        <w:pStyle w:val="Style_1"/>
        <w:spacing w:before="5" w:line="276" w:lineRule="auto"/>
        <w:ind w:right="216"/>
      </w:pPr>
      <w:r>
        <w:rPr>
          <w:rFonts w:ascii="Symbol" w:hAnsi="Symbol"/>
        </w:rPr>
        <w:t></w:t>
      </w:r>
      <w:r>
        <w:t>наличие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социокультурной, экологической и т.д. воспитательной направленности, в том числе включенных в</w:t>
      </w:r>
      <w:r>
        <w:rPr>
          <w:spacing w:val="1"/>
        </w:rPr>
        <w:t xml:space="preserve"> </w:t>
      </w:r>
      <w:r>
        <w:t>учебные планы, по решению школы -интрената, участников образовательных отношений, подобных</w:t>
      </w:r>
      <w:r>
        <w:rPr>
          <w:spacing w:val="1"/>
        </w:rPr>
        <w:t xml:space="preserve"> </w:t>
      </w:r>
      <w:r>
        <w:t>авторских учебных курсов, программ, самостоятельно</w:t>
      </w:r>
      <w:r>
        <w:rPr>
          <w:spacing w:val="1"/>
        </w:rPr>
        <w:t xml:space="preserve"> </w:t>
      </w:r>
      <w:r>
        <w:t>разработанных и реализуемых педагогами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-интернат;</w:t>
      </w:r>
    </w:p>
    <w:p w14:paraId="A2010000">
      <w:pPr>
        <w:pStyle w:val="Style_1"/>
        <w:spacing w:before="1" w:line="276" w:lineRule="auto"/>
        <w:ind w:right="215"/>
      </w:pPr>
      <w:r>
        <w:rPr>
          <w:rFonts w:ascii="Symbol" w:hAnsi="Symbol"/>
        </w:rPr>
        <w:t></w:t>
      </w:r>
      <w:r>
        <w:t>наличие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инновационных,</w:t>
      </w:r>
      <w:r>
        <w:rPr>
          <w:spacing w:val="1"/>
        </w:rPr>
        <w:t xml:space="preserve"> </w:t>
      </w:r>
      <w:r>
        <w:t>опережающих,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«уникальность»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-интернат,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школе-</w:t>
      </w:r>
      <w:r>
        <w:rPr>
          <w:spacing w:val="1"/>
        </w:rPr>
        <w:t xml:space="preserve"> </w:t>
      </w:r>
      <w:r>
        <w:t>интернат,</w:t>
      </w:r>
      <w:r>
        <w:rPr>
          <w:spacing w:val="-2"/>
        </w:rPr>
        <w:t xml:space="preserve"> </w:t>
      </w:r>
      <w:r>
        <w:t>трансляции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образования;</w:t>
      </w:r>
    </w:p>
    <w:p w14:paraId="A3010000">
      <w:pPr>
        <w:pStyle w:val="Style_1"/>
        <w:spacing w:before="14" w:line="276" w:lineRule="auto"/>
        <w:ind w:right="222"/>
      </w:pPr>
      <w:r>
        <w:rPr>
          <w:rFonts w:ascii="Symbol" w:hAnsi="Symbol"/>
        </w:rPr>
        <w:t></w:t>
      </w:r>
      <w:r>
        <w:t>наличие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дефицитов,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и решения этих проблем, отсутствующие или недостаточно выраженные в массовой</w:t>
      </w:r>
      <w:r>
        <w:rPr>
          <w:spacing w:val="1"/>
        </w:rPr>
        <w:t xml:space="preserve"> </w:t>
      </w:r>
      <w:r>
        <w:t>практике.</w:t>
      </w:r>
    </w:p>
    <w:p w14:paraId="A4010000">
      <w:pPr>
        <w:pStyle w:val="Style_1"/>
        <w:spacing w:before="1"/>
        <w:ind w:firstLine="0" w:left="0"/>
        <w:jc w:val="left"/>
        <w:rPr>
          <w:sz w:val="29"/>
        </w:rPr>
      </w:pPr>
    </w:p>
    <w:p w14:paraId="A5010000">
      <w:pPr>
        <w:pStyle w:val="Style_4"/>
        <w:numPr>
          <w:ilvl w:val="1"/>
          <w:numId w:val="10"/>
        </w:numPr>
        <w:tabs>
          <w:tab w:leader="none" w:pos="4470" w:val="left"/>
        </w:tabs>
        <w:spacing w:after="0" w:before="0" w:line="240" w:lineRule="auto"/>
        <w:ind w:hanging="423" w:left="4470" w:right="0"/>
        <w:jc w:val="both"/>
      </w:pPr>
      <w:bookmarkStart w:id="50" w:name="_TOC_250003"/>
      <w:bookmarkStart w:id="51" w:name="3.3. Кадровое обеспечение"/>
      <w:bookmarkEnd w:id="51"/>
      <w:r>
        <w:rPr>
          <w:spacing w:val="-1"/>
        </w:rPr>
        <w:t>К</w:t>
      </w:r>
      <w:r>
        <w:rPr>
          <w:spacing w:val="-1"/>
        </w:rPr>
        <w:t>адровое</w:t>
      </w:r>
      <w:r>
        <w:rPr>
          <w:spacing w:val="-5"/>
        </w:rPr>
        <w:t xml:space="preserve"> </w:t>
      </w:r>
      <w:bookmarkEnd w:id="50"/>
      <w:r>
        <w:rPr>
          <w:spacing w:val="-1"/>
        </w:rPr>
        <w:t>обеспечение</w:t>
      </w:r>
    </w:p>
    <w:p w14:paraId="A6010000">
      <w:pPr>
        <w:pStyle w:val="Style_1"/>
        <w:spacing w:before="36"/>
        <w:ind w:firstLine="0" w:right="221"/>
      </w:pPr>
      <w:r>
        <w:t>Осуществляя работу с классом, педагог организует работу с коллективом класса; 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 работу с родителями обучающихся или их законными представителями Работа с классным</w:t>
      </w:r>
      <w:r>
        <w:rPr>
          <w:spacing w:val="1"/>
        </w:rPr>
        <w:t xml:space="preserve"> </w:t>
      </w:r>
      <w:r>
        <w:t>коллективом:</w:t>
      </w:r>
    </w:p>
    <w:p w14:paraId="A7010000">
      <w:pPr>
        <w:pStyle w:val="Style_5"/>
        <w:numPr>
          <w:ilvl w:val="0"/>
          <w:numId w:val="11"/>
        </w:numPr>
        <w:tabs>
          <w:tab w:leader="none" w:pos="514" w:val="left"/>
        </w:tabs>
        <w:spacing w:after="0" w:before="4" w:line="240" w:lineRule="auto"/>
        <w:ind w:firstLine="0" w:left="220" w:right="230"/>
        <w:jc w:val="both"/>
        <w:rPr>
          <w:rFonts w:ascii="Symbol" w:hAnsi="Symbol"/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анализе;</w:t>
      </w:r>
    </w:p>
    <w:p w14:paraId="A8010000">
      <w:pPr>
        <w:pStyle w:val="Style_5"/>
        <w:numPr>
          <w:ilvl w:val="0"/>
          <w:numId w:val="11"/>
        </w:numPr>
        <w:tabs>
          <w:tab w:leader="none" w:pos="490" w:val="left"/>
        </w:tabs>
        <w:spacing w:after="0" w:before="0" w:line="240" w:lineRule="auto"/>
        <w:ind w:firstLine="0" w:left="220" w:right="213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 творческой, профориентационной направленности). Такие дела позволяют 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стороны, – вовлечь в них детей с самыми разными потребностями и тем самым дать 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упрочить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обществе.</w:t>
      </w:r>
    </w:p>
    <w:p w14:paraId="A9010000">
      <w:pPr>
        <w:pStyle w:val="Style_5"/>
        <w:numPr>
          <w:ilvl w:val="0"/>
          <w:numId w:val="11"/>
        </w:numPr>
        <w:tabs>
          <w:tab w:leader="none" w:pos="475" w:val="left"/>
        </w:tabs>
        <w:spacing w:after="0" w:before="5" w:line="240" w:lineRule="auto"/>
        <w:ind w:firstLine="0" w:left="220" w:right="220"/>
        <w:jc w:val="both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плодотворного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 основанных на принципах уважительного отношения к личности ребенка,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1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обсуждаемой проблеме, 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общения.</w:t>
      </w:r>
    </w:p>
    <w:p w14:paraId="AA010000">
      <w:pPr>
        <w:pStyle w:val="Style_5"/>
        <w:numPr>
          <w:ilvl w:val="0"/>
          <w:numId w:val="11"/>
        </w:numPr>
        <w:tabs>
          <w:tab w:leader="none" w:pos="403" w:val="left"/>
        </w:tabs>
        <w:spacing w:after="0" w:before="0" w:line="240" w:lineRule="auto"/>
        <w:ind w:firstLine="0" w:left="220" w:right="218"/>
        <w:jc w:val="both"/>
        <w:rPr>
          <w:rFonts w:ascii="Symbol" w:hAnsi="Symbol"/>
          <w:sz w:val="24"/>
        </w:rPr>
      </w:pPr>
      <w:r>
        <w:rPr>
          <w:sz w:val="24"/>
        </w:rPr>
        <w:t>сплочение коллектива класса через: игры и тренинги на сплочение и команд образование; походы 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экскурсии, организуемые классными руководителями, воспитателями и родителями; празднования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 дней рождения детей, включающие в себя подготовленные ученическими микрогруппами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поздравления, сюрпризы, творческие подарки и розыгрыши; регулярные внутри классные «огоньки»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8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класса.</w:t>
      </w:r>
    </w:p>
    <w:p w14:paraId="AB010000">
      <w:pPr>
        <w:pStyle w:val="Style_5"/>
        <w:numPr>
          <w:ilvl w:val="0"/>
          <w:numId w:val="11"/>
        </w:numPr>
        <w:tabs>
          <w:tab w:leader="none" w:pos="394" w:val="left"/>
        </w:tabs>
        <w:spacing w:after="0" w:before="3" w:line="240" w:lineRule="auto"/>
        <w:ind w:firstLine="0" w:left="220" w:right="220"/>
        <w:jc w:val="both"/>
        <w:rPr>
          <w:rFonts w:ascii="Symbol" w:hAnsi="Symbol"/>
          <w:sz w:val="24"/>
        </w:rPr>
      </w:pPr>
      <w:r>
        <w:rPr>
          <w:sz w:val="24"/>
        </w:rPr>
        <w:t>выработка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-интернат.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обучающимися:</w:t>
      </w:r>
    </w:p>
    <w:p w14:paraId="AC010000">
      <w:pPr>
        <w:pStyle w:val="Style_5"/>
        <w:numPr>
          <w:ilvl w:val="0"/>
          <w:numId w:val="11"/>
        </w:numPr>
        <w:tabs>
          <w:tab w:leader="none" w:pos="528" w:val="left"/>
        </w:tabs>
        <w:spacing w:after="0" w:before="5" w:line="240" w:lineRule="auto"/>
        <w:ind w:firstLine="0" w:left="220" w:right="221"/>
        <w:jc w:val="both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 беседах по тем или иным нравственным проблемам; результаты наблюдения сверяются 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 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3"/>
          <w:sz w:val="24"/>
        </w:rPr>
        <w:t xml:space="preserve"> </w:t>
      </w:r>
      <w:r>
        <w:rPr>
          <w:sz w:val="24"/>
        </w:rPr>
        <w:t>– 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психологом.</w:t>
      </w:r>
    </w:p>
    <w:p w14:paraId="AD010000">
      <w:pPr>
        <w:pStyle w:val="Style_5"/>
        <w:numPr>
          <w:ilvl w:val="0"/>
          <w:numId w:val="11"/>
        </w:numPr>
        <w:tabs>
          <w:tab w:leader="none" w:pos="576" w:val="left"/>
        </w:tabs>
        <w:spacing w:after="0" w:before="4" w:line="240" w:lineRule="auto"/>
        <w:ind w:firstLine="0" w:left="220" w:right="220"/>
        <w:jc w:val="both"/>
        <w:rPr>
          <w:rFonts w:ascii="Symbol" w:hAnsi="Symbol"/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(налаживание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43"/>
          <w:sz w:val="24"/>
        </w:rPr>
        <w:t xml:space="preserve"> </w:t>
      </w:r>
      <w:r>
        <w:rPr>
          <w:sz w:val="24"/>
        </w:rPr>
        <w:t>выбор</w:t>
      </w:r>
      <w:r>
        <w:rPr>
          <w:spacing w:val="36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43"/>
          <w:sz w:val="24"/>
        </w:rPr>
        <w:t xml:space="preserve"> </w:t>
      </w:r>
      <w:r>
        <w:rPr>
          <w:sz w:val="24"/>
        </w:rPr>
        <w:t>вуза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дальнейшего</w:t>
      </w:r>
    </w:p>
    <w:p w14:paraId="AE010000">
      <w:pPr>
        <w:pStyle w:val="Style_1"/>
        <w:spacing w:before="67" w:line="240" w:lineRule="auto"/>
        <w:ind w:firstLine="0" w:right="231"/>
      </w:pPr>
      <w:r>
        <w:t xml:space="preserve"> трудоустройства,</w:t>
      </w:r>
      <w:r>
        <w:rPr>
          <w:spacing w:val="1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трансформируется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задачу</w:t>
      </w:r>
      <w:r>
        <w:rPr>
          <w:spacing w:val="-10"/>
        </w:rPr>
        <w:t xml:space="preserve"> </w:t>
      </w:r>
      <w:r>
        <w:t>для школьника,</w:t>
      </w:r>
      <w:r>
        <w:rPr>
          <w:spacing w:val="1"/>
        </w:rPr>
        <w:t xml:space="preserve"> </w:t>
      </w:r>
      <w:r>
        <w:t>которую</w:t>
      </w:r>
      <w:r>
        <w:rPr>
          <w:spacing w:val="-2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совместно стараются</w:t>
      </w:r>
      <w:r>
        <w:rPr>
          <w:spacing w:val="-1"/>
        </w:rPr>
        <w:t xml:space="preserve"> </w:t>
      </w:r>
      <w:r>
        <w:t>решить.</w:t>
      </w:r>
    </w:p>
    <w:p w14:paraId="AF010000">
      <w:pPr>
        <w:pStyle w:val="Style_5"/>
        <w:numPr>
          <w:ilvl w:val="0"/>
          <w:numId w:val="11"/>
        </w:numPr>
        <w:tabs>
          <w:tab w:leader="none" w:pos="504" w:val="left"/>
        </w:tabs>
        <w:spacing w:after="0" w:before="0" w:line="240" w:lineRule="auto"/>
        <w:ind w:firstLine="0" w:left="220" w:right="225"/>
        <w:jc w:val="both"/>
        <w:rPr>
          <w:rFonts w:ascii="Symbol" w:hAnsi="Symbol"/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8"/>
          <w:sz w:val="24"/>
        </w:rPr>
        <w:t xml:space="preserve"> </w:t>
      </w:r>
      <w:r>
        <w:rPr>
          <w:sz w:val="24"/>
        </w:rPr>
        <w:t>достижения, но и в ходе индивидуальных неформальных бесед с классным руководителем в 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планируют</w:t>
      </w:r>
      <w:r>
        <w:rPr>
          <w:spacing w:val="-2"/>
          <w:sz w:val="24"/>
        </w:rPr>
        <w:t xml:space="preserve"> </w:t>
      </w:r>
      <w:r>
        <w:rPr>
          <w:sz w:val="24"/>
        </w:rPr>
        <w:t>их, 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8"/>
          <w:sz w:val="24"/>
        </w:rPr>
        <w:t xml:space="preserve"> </w:t>
      </w:r>
      <w:r>
        <w:rPr>
          <w:sz w:val="24"/>
        </w:rPr>
        <w:t>года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неудачи.</w:t>
      </w:r>
    </w:p>
    <w:p w14:paraId="B0010000">
      <w:pPr>
        <w:pStyle w:val="Style_5"/>
        <w:numPr>
          <w:ilvl w:val="0"/>
          <w:numId w:val="11"/>
        </w:numPr>
        <w:tabs>
          <w:tab w:leader="none" w:pos="475" w:val="left"/>
        </w:tabs>
        <w:spacing w:after="0" w:before="0" w:line="240" w:lineRule="auto"/>
        <w:ind w:firstLine="0" w:left="220" w:right="225"/>
        <w:jc w:val="both"/>
        <w:rPr>
          <w:rFonts w:ascii="Symbol" w:hAnsi="Symbol"/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 тренинги общения; через предложение взять на себя ответственность за то или иное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поручение в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классе.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 учителями,</w:t>
      </w:r>
      <w:r>
        <w:rPr>
          <w:spacing w:val="4"/>
          <w:sz w:val="24"/>
        </w:rPr>
        <w:t xml:space="preserve"> </w:t>
      </w:r>
      <w:r>
        <w:rPr>
          <w:sz w:val="24"/>
        </w:rPr>
        <w:t>преподающими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классе:</w:t>
      </w:r>
    </w:p>
    <w:p w14:paraId="B1010000">
      <w:pPr>
        <w:pStyle w:val="Style_5"/>
        <w:numPr>
          <w:ilvl w:val="0"/>
          <w:numId w:val="11"/>
        </w:numPr>
        <w:tabs>
          <w:tab w:leader="none" w:pos="427" w:val="left"/>
        </w:tabs>
        <w:spacing w:after="0" w:before="0" w:line="240" w:lineRule="auto"/>
        <w:ind w:firstLine="0" w:left="220" w:right="225"/>
        <w:jc w:val="both"/>
        <w:rPr>
          <w:rFonts w:ascii="Symbol" w:hAnsi="Symbol"/>
          <w:sz w:val="24"/>
        </w:rPr>
      </w:pPr>
      <w:r>
        <w:rPr>
          <w:sz w:val="24"/>
        </w:rPr>
        <w:t>регулярные консультации классного руководителя с учителями предметниками,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 вопросам воспитания,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обучающимися;</w:t>
      </w:r>
    </w:p>
    <w:p w14:paraId="B2010000">
      <w:pPr>
        <w:pStyle w:val="Style_5"/>
        <w:numPr>
          <w:ilvl w:val="0"/>
          <w:numId w:val="11"/>
        </w:numPr>
        <w:tabs>
          <w:tab w:leader="none" w:pos="403" w:val="left"/>
        </w:tabs>
        <w:spacing w:after="0" w:before="1" w:line="240" w:lineRule="auto"/>
        <w:ind w:firstLine="0" w:left="220" w:right="220"/>
        <w:jc w:val="both"/>
        <w:rPr>
          <w:rFonts w:ascii="Symbol" w:hAnsi="Symbol"/>
          <w:sz w:val="24"/>
        </w:rPr>
      </w:pPr>
      <w:r>
        <w:rPr>
          <w:sz w:val="24"/>
        </w:rPr>
        <w:t>проведение мини-педсоветов, направленных на решение конкретных проблем класса и интеграцию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 школьников;</w:t>
      </w:r>
    </w:p>
    <w:p w14:paraId="B3010000">
      <w:pPr>
        <w:pStyle w:val="Style_5"/>
        <w:numPr>
          <w:ilvl w:val="0"/>
          <w:numId w:val="11"/>
        </w:numPr>
        <w:tabs>
          <w:tab w:leader="none" w:pos="394" w:val="left"/>
        </w:tabs>
        <w:spacing w:after="0" w:before="7" w:line="240" w:lineRule="auto"/>
        <w:ind w:firstLine="0" w:left="220" w:right="231"/>
        <w:jc w:val="both"/>
        <w:rPr>
          <w:rFonts w:ascii="Symbol" w:hAnsi="Symbol"/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6"/>
          <w:sz w:val="24"/>
        </w:rPr>
        <w:t xml:space="preserve"> </w:t>
      </w:r>
      <w:r>
        <w:rPr>
          <w:sz w:val="24"/>
        </w:rPr>
        <w:t>во внутри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2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8"/>
          <w:sz w:val="24"/>
        </w:rPr>
        <w:t xml:space="preserve"> </w:t>
      </w:r>
      <w:r>
        <w:rPr>
          <w:sz w:val="24"/>
        </w:rPr>
        <w:t>узнавать и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увидев их в</w:t>
      </w:r>
      <w:r>
        <w:rPr>
          <w:spacing w:val="-4"/>
          <w:sz w:val="24"/>
        </w:rPr>
        <w:t xml:space="preserve"> </w:t>
      </w:r>
      <w:r>
        <w:rPr>
          <w:sz w:val="24"/>
        </w:rPr>
        <w:t>иной,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3"/>
          <w:sz w:val="24"/>
        </w:rPr>
        <w:t xml:space="preserve"> </w:t>
      </w:r>
      <w:r>
        <w:rPr>
          <w:sz w:val="24"/>
        </w:rPr>
        <w:t>обстановке;</w:t>
      </w:r>
    </w:p>
    <w:p w14:paraId="B4010000">
      <w:pPr>
        <w:pStyle w:val="Style_5"/>
        <w:numPr>
          <w:ilvl w:val="0"/>
          <w:numId w:val="11"/>
        </w:numPr>
        <w:tabs>
          <w:tab w:leader="none" w:pos="403" w:val="left"/>
        </w:tabs>
        <w:spacing w:after="0" w:before="8" w:line="240" w:lineRule="auto"/>
        <w:ind w:firstLine="0" w:left="220" w:right="227"/>
        <w:jc w:val="both"/>
        <w:rPr>
          <w:rFonts w:ascii="Symbol" w:hAnsi="Symbol"/>
          <w:sz w:val="24"/>
        </w:rPr>
      </w:pPr>
      <w:r>
        <w:rPr>
          <w:sz w:val="24"/>
        </w:rPr>
        <w:t>привлечение учителей к участию в родительских собраниях класса для объединения усилий в деле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представителями:</w:t>
      </w:r>
    </w:p>
    <w:p w14:paraId="B5010000">
      <w:pPr>
        <w:pStyle w:val="Style_5"/>
        <w:numPr>
          <w:ilvl w:val="0"/>
          <w:numId w:val="11"/>
        </w:numPr>
        <w:tabs>
          <w:tab w:leader="none" w:pos="403" w:val="left"/>
        </w:tabs>
        <w:spacing w:after="0" w:before="7" w:line="240" w:lineRule="auto"/>
        <w:ind w:firstLine="0" w:left="220" w:right="224"/>
        <w:jc w:val="both"/>
        <w:rPr>
          <w:rFonts w:ascii="Symbol" w:hAnsi="Symbol"/>
          <w:sz w:val="24"/>
        </w:rPr>
      </w:pPr>
      <w:r>
        <w:rPr>
          <w:sz w:val="24"/>
        </w:rPr>
        <w:t>регулярное информирование родителей о школьных успехах и проблемах их детей, о жизни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целом;</w:t>
      </w:r>
    </w:p>
    <w:p w14:paraId="B6010000">
      <w:pPr>
        <w:pStyle w:val="Style_5"/>
        <w:numPr>
          <w:ilvl w:val="0"/>
          <w:numId w:val="11"/>
        </w:numPr>
        <w:tabs>
          <w:tab w:leader="none" w:pos="456" w:val="left"/>
        </w:tabs>
        <w:spacing w:after="0" w:before="7" w:line="240" w:lineRule="auto"/>
        <w:ind w:firstLine="0" w:left="220" w:right="221"/>
        <w:jc w:val="both"/>
        <w:rPr>
          <w:rFonts w:ascii="Symbol" w:hAnsi="Symbol"/>
          <w:sz w:val="24"/>
        </w:rPr>
      </w:pPr>
      <w:r>
        <w:rPr>
          <w:sz w:val="24"/>
        </w:rPr>
        <w:t>помощь родителям школьников или их законным представителям в регулировании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ними,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4"/>
          <w:sz w:val="24"/>
        </w:rPr>
        <w:t xml:space="preserve"> </w:t>
      </w:r>
      <w:r>
        <w:rPr>
          <w:sz w:val="24"/>
        </w:rPr>
        <w:t>-интернат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предметниками;</w:t>
      </w:r>
    </w:p>
    <w:p w14:paraId="B7010000">
      <w:pPr>
        <w:pStyle w:val="Style_5"/>
        <w:numPr>
          <w:ilvl w:val="0"/>
          <w:numId w:val="11"/>
        </w:numPr>
        <w:tabs>
          <w:tab w:leader="none" w:pos="485" w:val="left"/>
        </w:tabs>
        <w:spacing w:after="0" w:before="0" w:line="240" w:lineRule="auto"/>
        <w:ind w:firstLine="0" w:left="220" w:right="220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14:paraId="B8010000">
      <w:pPr>
        <w:pStyle w:val="Style_5"/>
        <w:numPr>
          <w:ilvl w:val="0"/>
          <w:numId w:val="11"/>
        </w:numPr>
        <w:tabs>
          <w:tab w:leader="none" w:pos="466" w:val="left"/>
        </w:tabs>
        <w:spacing w:after="0" w:before="4" w:line="240" w:lineRule="auto"/>
        <w:ind w:firstLine="0" w:left="220" w:right="227"/>
        <w:jc w:val="both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B9010000">
      <w:pPr>
        <w:pStyle w:val="Style_5"/>
        <w:numPr>
          <w:ilvl w:val="0"/>
          <w:numId w:val="11"/>
        </w:numPr>
        <w:tabs>
          <w:tab w:leader="none" w:pos="394" w:val="left"/>
        </w:tabs>
        <w:spacing w:after="0" w:before="4" w:line="294" w:lineRule="exact"/>
        <w:ind w:hanging="174" w:left="393" w:right="0"/>
        <w:jc w:val="both"/>
        <w:rPr>
          <w:rFonts w:ascii="Symbol" w:hAnsi="Symbol"/>
          <w:sz w:val="24"/>
        </w:rPr>
      </w:pPr>
      <w:r>
        <w:rPr>
          <w:sz w:val="24"/>
        </w:rPr>
        <w:t>привлечение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дел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14:paraId="BA010000">
      <w:pPr>
        <w:pStyle w:val="Style_5"/>
        <w:numPr>
          <w:ilvl w:val="0"/>
          <w:numId w:val="11"/>
        </w:numPr>
        <w:tabs>
          <w:tab w:leader="none" w:pos="456" w:val="left"/>
        </w:tabs>
        <w:spacing w:after="0" w:before="2" w:line="240" w:lineRule="auto"/>
        <w:ind w:firstLine="0" w:left="220" w:right="232"/>
        <w:jc w:val="both"/>
        <w:rPr>
          <w:rFonts w:ascii="Symbol" w:hAnsi="Symbol"/>
          <w:sz w:val="24"/>
        </w:rPr>
      </w:pPr>
      <w:r>
        <w:rPr>
          <w:sz w:val="24"/>
        </w:rPr>
        <w:t>организация на базе класса семейных 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сплочение семьи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14:paraId="BB010000">
      <w:pPr>
        <w:pStyle w:val="Style_1"/>
        <w:spacing w:after="6" w:before="3"/>
        <w:ind w:firstLine="0"/>
      </w:pPr>
      <w:r>
        <w:t xml:space="preserve">   В</w:t>
      </w:r>
      <w:r>
        <w:rPr>
          <w:spacing w:val="-11"/>
        </w:rPr>
        <w:t xml:space="preserve"> </w:t>
      </w:r>
      <w:r>
        <w:t>школе-интернат</w:t>
      </w:r>
      <w:r>
        <w:rPr>
          <w:spacing w:val="-13"/>
        </w:rPr>
        <w:t xml:space="preserve"> </w:t>
      </w:r>
      <w:r>
        <w:t>обучается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2 </w:t>
      </w:r>
      <w:r>
        <w:t>класс-</w:t>
      </w:r>
      <w:r>
        <w:rPr>
          <w:spacing w:val="-8"/>
        </w:rPr>
        <w:t xml:space="preserve"> </w:t>
      </w:r>
      <w:r>
        <w:t>комплектов.</w:t>
      </w:r>
    </w:p>
    <w:tbl>
      <w:tblPr>
        <w:tblStyle w:val="Style_6"/>
        <w:tblInd w:type="dxa" w:w="11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850"/>
        <w:gridCol w:w="1417"/>
        <w:gridCol w:w="5076"/>
        <w:gridCol w:w="3260"/>
      </w:tblGrid>
      <w:tr>
        <w:trPr>
          <w:trHeight w:hRule="atLeast" w:val="278"/>
        </w:trPr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10000">
            <w:pPr>
              <w:pStyle w:val="Style_7"/>
              <w:spacing w:line="258" w:lineRule="exact"/>
              <w:ind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10000">
            <w:pPr>
              <w:pStyle w:val="Style_7"/>
              <w:spacing w:line="258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10000">
            <w:pPr>
              <w:pStyle w:val="Style_7"/>
              <w:spacing w:line="258" w:lineRule="exact"/>
              <w:ind w:firstLine="0" w:left="104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10000">
            <w:pPr>
              <w:pStyle w:val="Style_7"/>
              <w:spacing w:line="258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общий/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пед.</w:t>
            </w:r>
          </w:p>
        </w:tc>
      </w:tr>
      <w:tr>
        <w:trPr>
          <w:trHeight w:hRule="atLeast" w:val="277"/>
        </w:trPr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10000">
            <w:pPr>
              <w:pStyle w:val="Style_7"/>
              <w:spacing w:line="258" w:lineRule="exact"/>
              <w:ind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10000">
            <w:pPr>
              <w:pStyle w:val="Style_7"/>
              <w:spacing w:line="258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10000">
            <w:pPr>
              <w:pStyle w:val="Style_7"/>
              <w:spacing w:line="258" w:lineRule="exact"/>
              <w:ind w:firstLine="0" w:left="104"/>
              <w:rPr>
                <w:sz w:val="24"/>
              </w:rPr>
            </w:pPr>
            <w:r>
              <w:rPr>
                <w:sz w:val="24"/>
              </w:rPr>
              <w:t>Яныбаева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10000">
            <w:pPr>
              <w:pStyle w:val="Style_7"/>
              <w:spacing w:line="258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20/20</w:t>
            </w:r>
          </w:p>
        </w:tc>
      </w:tr>
      <w:tr>
        <w:trPr>
          <w:trHeight w:hRule="atLeast" w:val="200"/>
        </w:trPr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10000">
            <w:pPr>
              <w:pStyle w:val="Style_7"/>
              <w:spacing w:line="254" w:lineRule="exact"/>
              <w:ind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10000">
            <w:pPr>
              <w:pStyle w:val="Style_7"/>
              <w:spacing w:line="254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10000">
            <w:pPr>
              <w:pStyle w:val="Style_7"/>
              <w:spacing w:line="254" w:lineRule="exact"/>
              <w:ind w:firstLine="0" w:left="104"/>
              <w:rPr>
                <w:sz w:val="24"/>
              </w:rPr>
            </w:pPr>
            <w:r>
              <w:rPr>
                <w:sz w:val="24"/>
              </w:rPr>
              <w:t>Хасимова И.Ф.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10000">
            <w:pPr>
              <w:pStyle w:val="Style_7"/>
              <w:spacing w:line="254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32/31</w:t>
            </w:r>
          </w:p>
        </w:tc>
      </w:tr>
      <w:tr>
        <w:trPr>
          <w:trHeight w:hRule="atLeast" w:val="278"/>
        </w:trPr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10000">
            <w:pPr>
              <w:pStyle w:val="Style_7"/>
              <w:spacing w:line="258" w:lineRule="exact"/>
              <w:ind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10000">
            <w:pPr>
              <w:pStyle w:val="Style_7"/>
              <w:spacing w:line="258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10000">
            <w:pPr>
              <w:pStyle w:val="Style_7"/>
              <w:spacing w:line="258" w:lineRule="exact"/>
              <w:ind w:firstLine="0" w:left="104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10000">
            <w:pPr>
              <w:pStyle w:val="Style_7"/>
              <w:spacing w:line="258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24/21</w:t>
            </w:r>
          </w:p>
        </w:tc>
      </w:tr>
      <w:tr>
        <w:trPr>
          <w:trHeight w:hRule="atLeast" w:val="273"/>
        </w:trPr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10000">
            <w:pPr>
              <w:pStyle w:val="Style_7"/>
              <w:spacing w:line="253" w:lineRule="exact"/>
              <w:ind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10000">
            <w:pPr>
              <w:pStyle w:val="Style_7"/>
              <w:spacing w:line="253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10000">
            <w:pPr>
              <w:pStyle w:val="Style_7"/>
              <w:spacing w:line="253" w:lineRule="exact"/>
              <w:ind w:firstLine="0" w:left="104"/>
              <w:rPr>
                <w:sz w:val="24"/>
              </w:rPr>
            </w:pPr>
            <w:r>
              <w:rPr>
                <w:spacing w:val="-1"/>
                <w:sz w:val="24"/>
              </w:rPr>
              <w:t>Акбашева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А.Р.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10000">
            <w:pPr>
              <w:pStyle w:val="Style_7"/>
              <w:spacing w:line="253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22/22</w:t>
            </w:r>
          </w:p>
        </w:tc>
      </w:tr>
      <w:tr>
        <w:trPr>
          <w:trHeight w:hRule="atLeast" w:val="277"/>
        </w:trPr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10000">
            <w:pPr>
              <w:pStyle w:val="Style_7"/>
              <w:spacing w:line="258" w:lineRule="exact"/>
              <w:ind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10000">
            <w:pPr>
              <w:pStyle w:val="Style_7"/>
              <w:spacing w:line="258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10000">
            <w:pPr>
              <w:pStyle w:val="Style_7"/>
              <w:spacing w:line="258" w:lineRule="exact"/>
              <w:ind w:firstLine="0" w:left="104"/>
              <w:rPr>
                <w:sz w:val="24"/>
              </w:rPr>
            </w:pPr>
            <w:r>
              <w:rPr>
                <w:sz w:val="24"/>
              </w:rPr>
              <w:t>Ишимова М.И.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10000">
            <w:pPr>
              <w:pStyle w:val="Style_7"/>
              <w:spacing w:line="258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21/21</w:t>
            </w:r>
          </w:p>
        </w:tc>
      </w:tr>
      <w:tr>
        <w:trPr>
          <w:trHeight w:hRule="atLeast" w:val="277"/>
        </w:trPr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10000">
            <w:pPr>
              <w:pStyle w:val="Style_7"/>
              <w:spacing w:line="258" w:lineRule="exact"/>
              <w:ind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10000">
            <w:pPr>
              <w:pStyle w:val="Style_7"/>
              <w:spacing w:line="258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5б</w:t>
            </w:r>
          </w:p>
        </w:tc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10000">
            <w:pPr>
              <w:pStyle w:val="Style_7"/>
              <w:spacing w:line="258" w:lineRule="exact"/>
              <w:ind w:firstLine="0" w:left="104"/>
              <w:rPr>
                <w:sz w:val="24"/>
              </w:rPr>
            </w:pPr>
            <w:r>
              <w:rPr>
                <w:sz w:val="24"/>
              </w:rPr>
              <w:t>Ахмадеева М.П.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10000">
            <w:pPr>
              <w:pStyle w:val="Style_7"/>
              <w:spacing w:line="258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14/14</w:t>
            </w:r>
          </w:p>
        </w:tc>
      </w:tr>
      <w:tr>
        <w:trPr>
          <w:trHeight w:hRule="atLeast" w:val="273"/>
        </w:trPr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10000">
            <w:pPr>
              <w:pStyle w:val="Style_7"/>
              <w:spacing w:line="253" w:lineRule="exact"/>
              <w:ind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10000">
            <w:pPr>
              <w:pStyle w:val="Style_7"/>
              <w:spacing w:line="253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10000">
            <w:pPr>
              <w:pStyle w:val="Style_7"/>
              <w:spacing w:line="253" w:lineRule="exact"/>
              <w:ind w:firstLine="0" w:left="104"/>
              <w:rPr>
                <w:sz w:val="24"/>
              </w:rPr>
            </w:pPr>
            <w:r>
              <w:rPr>
                <w:sz w:val="24"/>
              </w:rPr>
              <w:t>Мухьянова Г.Ф.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10000">
            <w:pPr>
              <w:pStyle w:val="Style_7"/>
              <w:spacing w:line="253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31/12</w:t>
            </w:r>
          </w:p>
        </w:tc>
      </w:tr>
      <w:tr>
        <w:trPr>
          <w:trHeight w:hRule="atLeast" w:val="273"/>
        </w:trPr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10000">
            <w:pPr>
              <w:pStyle w:val="Style_7"/>
              <w:spacing w:line="253" w:lineRule="exact"/>
              <w:ind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10000">
            <w:pPr>
              <w:pStyle w:val="Style_7"/>
              <w:spacing w:line="253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10000">
            <w:pPr>
              <w:pStyle w:val="Style_7"/>
              <w:spacing w:line="253" w:lineRule="exact"/>
              <w:ind w:firstLine="0" w:left="104"/>
              <w:rPr>
                <w:sz w:val="24"/>
              </w:rPr>
            </w:pPr>
            <w:r>
              <w:rPr>
                <w:sz w:val="24"/>
              </w:rPr>
              <w:t>Зайнутдинова А.Р.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10000">
            <w:pPr>
              <w:pStyle w:val="Style_7"/>
              <w:spacing w:line="253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11/11</w:t>
            </w:r>
          </w:p>
        </w:tc>
      </w:tr>
      <w:tr>
        <w:trPr>
          <w:trHeight w:hRule="atLeast" w:val="273"/>
        </w:trPr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10000">
            <w:pPr>
              <w:pStyle w:val="Style_7"/>
              <w:spacing w:line="253" w:lineRule="exact"/>
              <w:ind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10000">
            <w:pPr>
              <w:pStyle w:val="Style_7"/>
              <w:spacing w:line="253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10000">
            <w:pPr>
              <w:pStyle w:val="Style_7"/>
              <w:spacing w:line="253" w:lineRule="exact"/>
              <w:ind w:firstLine="0" w:left="104"/>
              <w:rPr>
                <w:sz w:val="24"/>
              </w:rPr>
            </w:pPr>
            <w:r>
              <w:rPr>
                <w:sz w:val="24"/>
              </w:rPr>
              <w:t>Петрухина Е.В.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10000">
            <w:pPr>
              <w:pStyle w:val="Style_7"/>
              <w:spacing w:line="253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25/11</w:t>
            </w:r>
          </w:p>
        </w:tc>
      </w:tr>
      <w:tr>
        <w:trPr>
          <w:trHeight w:hRule="atLeast" w:val="278"/>
        </w:trPr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10000">
            <w:pPr>
              <w:pStyle w:val="Style_7"/>
              <w:spacing w:line="258" w:lineRule="exact"/>
              <w:ind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10000">
            <w:pPr>
              <w:pStyle w:val="Style_7"/>
              <w:spacing w:line="258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8б</w:t>
            </w:r>
          </w:p>
        </w:tc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10000">
            <w:pPr>
              <w:pStyle w:val="Style_7"/>
              <w:spacing w:line="258" w:lineRule="exact"/>
              <w:ind w:firstLine="0" w:left="104"/>
              <w:rPr>
                <w:sz w:val="24"/>
              </w:rPr>
            </w:pPr>
            <w:r>
              <w:rPr>
                <w:sz w:val="24"/>
              </w:rPr>
              <w:t>Гимазетдинов Л.Ф.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10000">
            <w:pPr>
              <w:pStyle w:val="Style_7"/>
              <w:spacing w:line="258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27/20</w:t>
            </w:r>
          </w:p>
        </w:tc>
      </w:tr>
      <w:tr>
        <w:trPr>
          <w:trHeight w:hRule="atLeast" w:val="277"/>
        </w:trPr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10000">
            <w:pPr>
              <w:pStyle w:val="Style_7"/>
              <w:spacing w:line="258" w:lineRule="exact"/>
              <w:ind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10000">
            <w:pPr>
              <w:pStyle w:val="Style_7"/>
              <w:spacing w:line="258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9а</w:t>
            </w:r>
          </w:p>
        </w:tc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10000">
            <w:pPr>
              <w:pStyle w:val="Style_7"/>
              <w:spacing w:line="258" w:lineRule="exact"/>
              <w:ind w:firstLine="0" w:left="104"/>
              <w:rPr>
                <w:sz w:val="24"/>
              </w:rPr>
            </w:pPr>
            <w:r>
              <w:rPr>
                <w:sz w:val="24"/>
              </w:rPr>
              <w:t>Сафиуллина Г.Р.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10000">
            <w:pPr>
              <w:pStyle w:val="Style_7"/>
              <w:spacing w:line="258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8/8</w:t>
            </w:r>
          </w:p>
        </w:tc>
      </w:tr>
      <w:tr>
        <w:trPr>
          <w:trHeight w:hRule="atLeast" w:val="273"/>
        </w:trPr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10000">
            <w:pPr>
              <w:pStyle w:val="Style_7"/>
              <w:spacing w:line="254" w:lineRule="exact"/>
              <w:ind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10000">
            <w:pPr>
              <w:pStyle w:val="Style_7"/>
              <w:spacing w:line="254" w:lineRule="exact"/>
              <w:ind w:firstLine="0" w:left="105"/>
              <w:rPr>
                <w:sz w:val="24"/>
              </w:rPr>
            </w:pPr>
            <w:r>
              <w:rPr>
                <w:sz w:val="24"/>
              </w:rPr>
              <w:t>9б</w:t>
            </w:r>
          </w:p>
        </w:tc>
        <w:tc>
          <w:tcPr>
            <w:tcW w:type="dxa" w:w="50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10000">
            <w:pPr>
              <w:pStyle w:val="Style_7"/>
              <w:spacing w:line="254" w:lineRule="exact"/>
              <w:ind w:firstLine="0" w:left="104"/>
              <w:rPr>
                <w:sz w:val="24"/>
              </w:rPr>
            </w:pPr>
            <w:r>
              <w:rPr>
                <w:sz w:val="24"/>
              </w:rPr>
              <w:t>Гильфанова Е.А.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10000">
            <w:pPr>
              <w:pStyle w:val="Style_7"/>
              <w:spacing w:line="254" w:lineRule="exact"/>
              <w:ind w:firstLine="0" w:left="109"/>
              <w:rPr>
                <w:sz w:val="24"/>
              </w:rPr>
            </w:pPr>
            <w:r>
              <w:rPr>
                <w:sz w:val="24"/>
              </w:rPr>
              <w:t>20/20</w:t>
            </w:r>
          </w:p>
        </w:tc>
      </w:tr>
    </w:tbl>
    <w:p w14:paraId="F0010000">
      <w:pPr>
        <w:pStyle w:val="Style_1"/>
        <w:ind w:firstLine="0" w:left="0"/>
        <w:jc w:val="left"/>
        <w:rPr>
          <w:sz w:val="26"/>
        </w:rPr>
      </w:pPr>
    </w:p>
    <w:p w14:paraId="F1010000">
      <w:pPr>
        <w:pStyle w:val="Style_1"/>
        <w:spacing w:before="5"/>
        <w:ind w:firstLine="0" w:left="0"/>
        <w:jc w:val="left"/>
        <w:rPr>
          <w:sz w:val="25"/>
        </w:rPr>
      </w:pPr>
    </w:p>
    <w:p w14:paraId="F2010000">
      <w:pPr>
        <w:pStyle w:val="Style_4"/>
        <w:numPr>
          <w:ilvl w:val="1"/>
          <w:numId w:val="10"/>
        </w:numPr>
        <w:tabs>
          <w:tab w:leader="none" w:pos="3524" w:val="left"/>
        </w:tabs>
        <w:spacing w:after="0" w:before="0" w:line="240" w:lineRule="auto"/>
        <w:ind w:hanging="423" w:left="3523" w:right="0"/>
        <w:jc w:val="left"/>
      </w:pPr>
      <w:bookmarkStart w:id="52" w:name="_TOC_250002"/>
      <w:bookmarkStart w:id="53" w:name="3.4. Нормативно-методическое обеспечение"/>
      <w:bookmarkEnd w:id="53"/>
      <w:r>
        <w:rPr>
          <w:spacing w:val="-1"/>
        </w:rPr>
        <w:t>Но</w:t>
      </w:r>
      <w:r>
        <w:rPr>
          <w:spacing w:val="-1"/>
        </w:rPr>
        <w:t>рмативно-методическое</w:t>
      </w:r>
      <w:r>
        <w:rPr>
          <w:spacing w:val="-9"/>
        </w:rPr>
        <w:t xml:space="preserve"> </w:t>
      </w:r>
      <w:bookmarkEnd w:id="52"/>
      <w:r>
        <w:rPr>
          <w:spacing w:val="-1"/>
        </w:rPr>
        <w:t>обеспечение</w:t>
      </w:r>
    </w:p>
    <w:p w14:paraId="F3010000">
      <w:pPr>
        <w:pStyle w:val="Style_1"/>
        <w:spacing w:before="36"/>
        <w:ind w:firstLine="0"/>
      </w:pPr>
      <w:r>
        <w:t>Программа</w:t>
      </w:r>
      <w:r>
        <w:rPr>
          <w:spacing w:val="33"/>
        </w:rPr>
        <w:t xml:space="preserve"> </w:t>
      </w:r>
      <w:r>
        <w:t>воспитательной</w:t>
      </w:r>
      <w:r>
        <w:rPr>
          <w:spacing w:val="98"/>
        </w:rPr>
        <w:t xml:space="preserve"> </w:t>
      </w:r>
      <w:r>
        <w:t>работы</w:t>
      </w:r>
      <w:r>
        <w:rPr>
          <w:spacing w:val="95"/>
        </w:rPr>
        <w:t xml:space="preserve"> </w:t>
      </w:r>
      <w:r>
        <w:t>школы</w:t>
      </w:r>
      <w:r>
        <w:rPr>
          <w:spacing w:val="95"/>
        </w:rPr>
        <w:t xml:space="preserve"> </w:t>
      </w:r>
      <w:r>
        <w:t>-</w:t>
      </w:r>
      <w:r>
        <w:rPr>
          <w:spacing w:val="104"/>
        </w:rPr>
        <w:t xml:space="preserve"> </w:t>
      </w:r>
      <w:r>
        <w:t>интернат</w:t>
      </w:r>
      <w:r>
        <w:rPr>
          <w:spacing w:val="97"/>
        </w:rPr>
        <w:t xml:space="preserve"> </w:t>
      </w:r>
      <w:r>
        <w:t>может</w:t>
      </w:r>
      <w:r>
        <w:rPr>
          <w:spacing w:val="103"/>
        </w:rPr>
        <w:t xml:space="preserve"> </w:t>
      </w:r>
      <w:r>
        <w:t>быть</w:t>
      </w:r>
      <w:r>
        <w:rPr>
          <w:spacing w:val="103"/>
        </w:rPr>
        <w:t xml:space="preserve"> </w:t>
      </w:r>
      <w:r>
        <w:t>реализована</w:t>
      </w:r>
      <w:r>
        <w:rPr>
          <w:spacing w:val="96"/>
        </w:rPr>
        <w:t xml:space="preserve"> </w:t>
      </w:r>
      <w:r>
        <w:t>при</w:t>
      </w:r>
      <w:r>
        <w:rPr>
          <w:spacing w:val="99"/>
        </w:rPr>
        <w:t xml:space="preserve"> </w:t>
      </w:r>
      <w:r>
        <w:t>наличии</w:t>
      </w:r>
    </w:p>
    <w:p w14:paraId="F4010000">
      <w:pPr>
        <w:sectPr>
          <w:footerReference r:id="rId4" w:type="default"/>
          <w:pgSz w:h="16840" w:orient="portrait" w:w="11910"/>
          <w:pgMar w:bottom="1260" w:footer="986" w:header="0" w:left="500" w:right="500" w:top="880"/>
        </w:sectPr>
      </w:pPr>
    </w:p>
    <w:p w14:paraId="F5010000">
      <w:pPr>
        <w:pStyle w:val="Style_1"/>
        <w:spacing w:before="67" w:line="252" w:lineRule="auto"/>
        <w:ind w:firstLine="0"/>
        <w:jc w:val="left"/>
      </w:pPr>
      <w:r>
        <w:t>определенных</w:t>
      </w:r>
      <w:r>
        <w:rPr>
          <w:spacing w:val="14"/>
        </w:rPr>
        <w:t xml:space="preserve"> </w:t>
      </w:r>
      <w:r>
        <w:t>нормативно-правовых,</w:t>
      </w:r>
      <w:r>
        <w:rPr>
          <w:spacing w:val="20"/>
        </w:rPr>
        <w:t xml:space="preserve"> </w:t>
      </w:r>
      <w:r>
        <w:t>кадровых,</w:t>
      </w:r>
      <w:r>
        <w:rPr>
          <w:spacing w:val="16"/>
        </w:rPr>
        <w:t xml:space="preserve"> </w:t>
      </w:r>
      <w:r>
        <w:t>организационно</w:t>
      </w:r>
      <w:r>
        <w:rPr>
          <w:spacing w:val="24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управленческих,</w:t>
      </w:r>
      <w:r>
        <w:rPr>
          <w:spacing w:val="20"/>
        </w:rPr>
        <w:t xml:space="preserve"> </w:t>
      </w:r>
      <w:r>
        <w:t>программно-</w:t>
      </w:r>
      <w:r>
        <w:rPr>
          <w:spacing w:val="-57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материально-технических</w:t>
      </w:r>
      <w:r>
        <w:rPr>
          <w:spacing w:val="-3"/>
        </w:rPr>
        <w:t xml:space="preserve"> </w:t>
      </w:r>
      <w:r>
        <w:t>ресурсов.</w:t>
      </w:r>
    </w:p>
    <w:p w14:paraId="F6010000">
      <w:pPr>
        <w:pStyle w:val="Style_4"/>
        <w:numPr>
          <w:ilvl w:val="0"/>
          <w:numId w:val="12"/>
        </w:numPr>
        <w:tabs>
          <w:tab w:leader="none" w:pos="403" w:val="left"/>
        </w:tabs>
        <w:spacing w:after="0" w:before="147" w:line="372" w:lineRule="auto"/>
        <w:ind w:firstLine="0" w:left="220" w:right="6198"/>
        <w:jc w:val="left"/>
      </w:pPr>
      <w:r>
        <w:t>Нормативно-правовая</w:t>
      </w:r>
      <w:r>
        <w:rPr>
          <w:spacing w:val="-12"/>
        </w:rPr>
        <w:t xml:space="preserve"> </w:t>
      </w:r>
      <w:r>
        <w:t>база</w:t>
      </w:r>
      <w:r>
        <w:rPr>
          <w:spacing w:val="-12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Федеральный</w:t>
      </w:r>
      <w:r>
        <w:rPr>
          <w:spacing w:val="2"/>
        </w:rPr>
        <w:t xml:space="preserve"> </w:t>
      </w:r>
      <w:r>
        <w:t>уровень</w:t>
      </w:r>
    </w:p>
    <w:p w14:paraId="F7010000">
      <w:pPr>
        <w:pStyle w:val="Style_5"/>
        <w:numPr>
          <w:ilvl w:val="1"/>
          <w:numId w:val="12"/>
        </w:numPr>
        <w:tabs>
          <w:tab w:leader="none" w:pos="940" w:val="left"/>
          <w:tab w:leader="none" w:pos="941" w:val="left"/>
        </w:tabs>
        <w:spacing w:after="0" w:before="130" w:line="275" w:lineRule="exact"/>
        <w:ind w:hanging="361" w:left="940" w:right="0"/>
        <w:jc w:val="left"/>
        <w:rPr>
          <w:rFonts w:ascii="Symbol" w:hAnsi="Symbol"/>
          <w:sz w:val="20"/>
        </w:rPr>
      </w:pPr>
      <w:r>
        <w:rPr>
          <w:sz w:val="24"/>
        </w:rPr>
        <w:t>Конституция</w:t>
      </w:r>
      <w:r>
        <w:rPr>
          <w:spacing w:val="-9"/>
          <w:sz w:val="24"/>
        </w:rPr>
        <w:t xml:space="preserve"> </w:t>
      </w:r>
      <w:r>
        <w:rPr>
          <w:sz w:val="24"/>
        </w:rPr>
        <w:t>РФ</w:t>
      </w:r>
      <w:r>
        <w:rPr>
          <w:spacing w:val="-12"/>
          <w:sz w:val="24"/>
        </w:rPr>
        <w:t xml:space="preserve"> </w:t>
      </w:r>
      <w:r>
        <w:rPr>
          <w:sz w:val="24"/>
        </w:rPr>
        <w:t>(принята</w:t>
      </w:r>
      <w:r>
        <w:rPr>
          <w:spacing w:val="-13"/>
          <w:sz w:val="24"/>
        </w:rPr>
        <w:t xml:space="preserve"> </w:t>
      </w:r>
      <w:r>
        <w:rPr>
          <w:sz w:val="24"/>
        </w:rPr>
        <w:t>всенародным</w:t>
      </w:r>
      <w:r>
        <w:rPr>
          <w:spacing w:val="-12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12.12.1993</w:t>
      </w:r>
      <w:r>
        <w:rPr>
          <w:spacing w:val="-13"/>
          <w:sz w:val="24"/>
        </w:rPr>
        <w:t xml:space="preserve"> </w:t>
      </w:r>
      <w:r>
        <w:rPr>
          <w:sz w:val="24"/>
        </w:rPr>
        <w:t>г.)</w:t>
      </w:r>
    </w:p>
    <w:p w14:paraId="F8010000">
      <w:pPr>
        <w:pStyle w:val="Style_5"/>
        <w:numPr>
          <w:ilvl w:val="1"/>
          <w:numId w:val="12"/>
        </w:numPr>
        <w:tabs>
          <w:tab w:leader="none" w:pos="940" w:val="left"/>
          <w:tab w:leader="none" w:pos="941" w:val="left"/>
        </w:tabs>
        <w:spacing w:after="0" w:before="1" w:line="240" w:lineRule="auto"/>
        <w:ind w:hanging="360" w:left="940" w:right="222"/>
        <w:jc w:val="left"/>
        <w:rPr>
          <w:rFonts w:ascii="Symbol" w:hAnsi="Symbol"/>
          <w:sz w:val="20"/>
        </w:rPr>
      </w:pP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"https://rg.ru/2020/08/07/ob-obrazovanii-dok.html"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Федеральный закон</w:t>
      </w:r>
      <w:r>
        <w:rPr>
          <w:color w:val="2A2A2A"/>
          <w:spacing w:val="-8"/>
          <w:sz w:val="24"/>
        </w:rPr>
        <w:t xml:space="preserve"> </w:t>
      </w:r>
      <w:r>
        <w:rPr>
          <w:color w:val="2A2A2A"/>
          <w:sz w:val="24"/>
        </w:rPr>
        <w:t>от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31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июля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2020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г.</w:t>
      </w:r>
      <w:r>
        <w:rPr>
          <w:color w:val="2A2A2A"/>
          <w:spacing w:val="3"/>
          <w:sz w:val="24"/>
        </w:rPr>
        <w:t xml:space="preserve"> </w:t>
      </w:r>
      <w:r>
        <w:rPr>
          <w:color w:val="2A2A2A"/>
          <w:sz w:val="24"/>
        </w:rPr>
        <w:t>N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304-ФЗ "О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внесении</w:t>
      </w:r>
      <w:r>
        <w:rPr>
          <w:color w:val="2A2A2A"/>
          <w:spacing w:val="-8"/>
          <w:sz w:val="24"/>
        </w:rPr>
        <w:t xml:space="preserve"> </w:t>
      </w:r>
      <w:r>
        <w:rPr>
          <w:color w:val="2A2A2A"/>
          <w:sz w:val="24"/>
        </w:rPr>
        <w:t>изменений</w:t>
      </w:r>
      <w:r>
        <w:rPr>
          <w:color w:val="2A2A2A"/>
          <w:spacing w:val="-8"/>
          <w:sz w:val="24"/>
        </w:rPr>
        <w:t xml:space="preserve"> </w:t>
      </w:r>
      <w:r>
        <w:rPr>
          <w:color w:val="2A2A2A"/>
          <w:sz w:val="24"/>
        </w:rPr>
        <w:t>в</w:t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z w:val="24"/>
        </w:rPr>
        <w:t>Федеральный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закон</w:t>
      </w:r>
      <w:r>
        <w:rPr>
          <w:color w:val="2A2A2A"/>
          <w:sz w:val="24"/>
        </w:rPr>
        <w:fldChar w:fldCharType="end"/>
      </w:r>
      <w:r>
        <w:rPr>
          <w:color w:val="2A2A2A"/>
          <w:spacing w:val="-57"/>
          <w:sz w:val="24"/>
        </w:rPr>
        <w:t xml:space="preserve"> </w:t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"https://rg.ru/2020/08/07/ob-obrazovanii-dok.html"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"Об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образовании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в</w:t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z w:val="24"/>
        </w:rPr>
        <w:t>Российской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Федерации"</w:t>
      </w:r>
      <w:r>
        <w:rPr>
          <w:color w:val="2A2A2A"/>
          <w:sz w:val="24"/>
        </w:rPr>
        <w:fldChar w:fldCharType="end"/>
      </w:r>
      <w:r>
        <w:rPr>
          <w:color w:val="2A2A2A"/>
          <w:spacing w:val="-1"/>
          <w:sz w:val="24"/>
        </w:rPr>
        <w:fldChar w:fldCharType="begin"/>
      </w:r>
      <w:r>
        <w:rPr>
          <w:color w:val="2A2A2A"/>
          <w:spacing w:val="-1"/>
          <w:sz w:val="24"/>
        </w:rPr>
        <w:instrText>HYPERLINK "https://rg.ru/2020/08/07/ob-obrazovanii-dok.html"</w:instrText>
      </w:r>
      <w:r>
        <w:rPr>
          <w:color w:val="2A2A2A"/>
          <w:spacing w:val="-1"/>
          <w:sz w:val="24"/>
        </w:rPr>
        <w:fldChar w:fldCharType="separate"/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pacing w:val="-1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"https://rg.ru/2020/08/07/ob-obrazovanii-dok.html"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по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fldChar w:fldCharType="begin"/>
      </w:r>
      <w:r>
        <w:rPr>
          <w:color w:val="2A2A2A"/>
          <w:spacing w:val="1"/>
          <w:sz w:val="24"/>
        </w:rPr>
        <w:instrText>HYPERLINK "https://rg.ru/2020/08/07/ob-obrazovanii-dok.html"</w:instrText>
      </w:r>
      <w:r>
        <w:rPr>
          <w:color w:val="2A2A2A"/>
          <w:spacing w:val="1"/>
          <w:sz w:val="24"/>
        </w:rPr>
        <w:fldChar w:fldCharType="separate"/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pacing w:val="1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"https://rg.ru/2020/08/07/ob-obrazovanii-dok.html"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вопросам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воспитания</w:t>
      </w:r>
      <w:r>
        <w:rPr>
          <w:color w:val="2A2A2A"/>
          <w:sz w:val="24"/>
        </w:rPr>
        <w:fldChar w:fldCharType="end"/>
      </w:r>
      <w:r>
        <w:rPr>
          <w:color w:val="2A2A2A"/>
          <w:spacing w:val="-9"/>
          <w:sz w:val="24"/>
        </w:rPr>
        <w:fldChar w:fldCharType="begin"/>
      </w:r>
      <w:r>
        <w:rPr>
          <w:color w:val="2A2A2A"/>
          <w:spacing w:val="-9"/>
          <w:sz w:val="24"/>
        </w:rPr>
        <w:instrText>HYPERLINK "https://rg.ru/2020/08/07/ob-obrazovanii-dok.html"</w:instrText>
      </w:r>
      <w:r>
        <w:rPr>
          <w:color w:val="2A2A2A"/>
          <w:spacing w:val="-9"/>
          <w:sz w:val="24"/>
        </w:rPr>
        <w:fldChar w:fldCharType="separate"/>
      </w:r>
      <w:r>
        <w:rPr>
          <w:color w:val="2A2A2A"/>
          <w:spacing w:val="-9"/>
          <w:sz w:val="24"/>
        </w:rPr>
        <w:t xml:space="preserve"> </w:t>
      </w:r>
      <w:r>
        <w:rPr>
          <w:color w:val="2A2A2A"/>
          <w:spacing w:val="-9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"https://rg.ru/2020/08/07/ob-obrazovanii-dok.html"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обучающихся"</w:t>
      </w:r>
      <w:r>
        <w:rPr>
          <w:color w:val="2A2A2A"/>
          <w:sz w:val="24"/>
        </w:rPr>
        <w:fldChar w:fldCharType="end"/>
      </w:r>
    </w:p>
    <w:p w14:paraId="F9010000">
      <w:pPr>
        <w:pStyle w:val="Style_5"/>
        <w:numPr>
          <w:ilvl w:val="1"/>
          <w:numId w:val="12"/>
        </w:numPr>
        <w:tabs>
          <w:tab w:leader="none" w:pos="940" w:val="left"/>
          <w:tab w:leader="none" w:pos="941" w:val="left"/>
        </w:tabs>
        <w:spacing w:after="0" w:before="4" w:line="275" w:lineRule="exact"/>
        <w:ind w:hanging="361" w:left="940" w:right="0"/>
        <w:jc w:val="left"/>
        <w:rPr>
          <w:rFonts w:ascii="Symbol" w:hAnsi="Symbol"/>
          <w:sz w:val="20"/>
        </w:rPr>
      </w:pP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"http://infourok.ru/site/go?href=%23p2011"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Конвенция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ООН</w:t>
      </w:r>
      <w:r>
        <w:rPr>
          <w:color w:val="2A2A2A"/>
          <w:spacing w:val="-9"/>
          <w:sz w:val="24"/>
        </w:rPr>
        <w:t xml:space="preserve"> </w:t>
      </w:r>
      <w:r>
        <w:rPr>
          <w:color w:val="2A2A2A"/>
          <w:sz w:val="24"/>
        </w:rPr>
        <w:t>о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правах</w:t>
      </w:r>
      <w:r>
        <w:rPr>
          <w:color w:val="2A2A2A"/>
          <w:spacing w:val="-9"/>
          <w:sz w:val="24"/>
        </w:rPr>
        <w:t xml:space="preserve"> </w:t>
      </w:r>
      <w:r>
        <w:rPr>
          <w:color w:val="2A2A2A"/>
          <w:sz w:val="24"/>
        </w:rPr>
        <w:t>ребенка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от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20.11.1989</w:t>
      </w:r>
      <w:r>
        <w:rPr>
          <w:color w:val="2A2A2A"/>
          <w:sz w:val="24"/>
        </w:rPr>
        <w:fldChar w:fldCharType="end"/>
      </w:r>
    </w:p>
    <w:p w14:paraId="FA010000">
      <w:pPr>
        <w:pStyle w:val="Style_5"/>
        <w:numPr>
          <w:ilvl w:val="1"/>
          <w:numId w:val="12"/>
        </w:numPr>
        <w:tabs>
          <w:tab w:leader="none" w:pos="940" w:val="left"/>
          <w:tab w:leader="none" w:pos="941" w:val="left"/>
        </w:tabs>
        <w:spacing w:after="0" w:before="0" w:line="240" w:lineRule="auto"/>
        <w:ind w:hanging="360" w:left="940" w:right="224"/>
        <w:jc w:val="left"/>
        <w:rPr>
          <w:rFonts w:ascii="Symbol" w:hAnsi="Symbol"/>
          <w:sz w:val="20"/>
        </w:rPr>
      </w:pP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"http://infourok.ru/site/go?href=%23p124"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Закон</w:t>
      </w:r>
      <w:r>
        <w:rPr>
          <w:color w:val="2A2A2A"/>
          <w:spacing w:val="53"/>
          <w:sz w:val="24"/>
        </w:rPr>
        <w:t xml:space="preserve"> </w:t>
      </w:r>
      <w:r>
        <w:rPr>
          <w:color w:val="2A2A2A"/>
          <w:sz w:val="24"/>
        </w:rPr>
        <w:t>№124-ФЗ</w:t>
      </w:r>
      <w:r>
        <w:rPr>
          <w:color w:val="2A2A2A"/>
          <w:spacing w:val="52"/>
          <w:sz w:val="24"/>
        </w:rPr>
        <w:t xml:space="preserve"> </w:t>
      </w:r>
      <w:r>
        <w:rPr>
          <w:color w:val="2A2A2A"/>
          <w:sz w:val="24"/>
        </w:rPr>
        <w:t>"Об</w:t>
      </w:r>
      <w:r>
        <w:rPr>
          <w:color w:val="2A2A2A"/>
          <w:spacing w:val="45"/>
          <w:sz w:val="24"/>
        </w:rPr>
        <w:t xml:space="preserve"> </w:t>
      </w:r>
      <w:r>
        <w:rPr>
          <w:color w:val="2A2A2A"/>
          <w:sz w:val="24"/>
        </w:rPr>
        <w:t>основных</w:t>
      </w:r>
      <w:r>
        <w:rPr>
          <w:color w:val="2A2A2A"/>
          <w:spacing w:val="48"/>
          <w:sz w:val="24"/>
        </w:rPr>
        <w:t xml:space="preserve"> </w:t>
      </w:r>
      <w:r>
        <w:rPr>
          <w:color w:val="2A2A2A"/>
          <w:sz w:val="24"/>
        </w:rPr>
        <w:t>гарантиях</w:t>
      </w:r>
      <w:r>
        <w:rPr>
          <w:color w:val="2A2A2A"/>
          <w:spacing w:val="43"/>
          <w:sz w:val="24"/>
        </w:rPr>
        <w:t xml:space="preserve"> </w:t>
      </w:r>
      <w:r>
        <w:rPr>
          <w:color w:val="2A2A2A"/>
          <w:sz w:val="24"/>
        </w:rPr>
        <w:t>прав</w:t>
      </w:r>
      <w:r>
        <w:rPr>
          <w:color w:val="2A2A2A"/>
          <w:spacing w:val="54"/>
          <w:sz w:val="24"/>
        </w:rPr>
        <w:t xml:space="preserve"> </w:t>
      </w:r>
      <w:r>
        <w:rPr>
          <w:color w:val="2A2A2A"/>
          <w:sz w:val="24"/>
        </w:rPr>
        <w:t>ребенка</w:t>
      </w:r>
      <w:r>
        <w:rPr>
          <w:color w:val="2A2A2A"/>
          <w:spacing w:val="51"/>
          <w:sz w:val="24"/>
        </w:rPr>
        <w:t xml:space="preserve"> </w:t>
      </w:r>
      <w:r>
        <w:rPr>
          <w:color w:val="2A2A2A"/>
          <w:sz w:val="24"/>
        </w:rPr>
        <w:t>в</w:t>
      </w:r>
      <w:r>
        <w:rPr>
          <w:color w:val="2A2A2A"/>
          <w:spacing w:val="54"/>
          <w:sz w:val="24"/>
        </w:rPr>
        <w:t xml:space="preserve"> </w:t>
      </w:r>
      <w:r>
        <w:rPr>
          <w:color w:val="2A2A2A"/>
          <w:sz w:val="24"/>
        </w:rPr>
        <w:t>Российской</w:t>
      </w:r>
      <w:r>
        <w:rPr>
          <w:color w:val="2A2A2A"/>
          <w:spacing w:val="44"/>
          <w:sz w:val="24"/>
        </w:rPr>
        <w:t xml:space="preserve"> </w:t>
      </w:r>
      <w:r>
        <w:rPr>
          <w:color w:val="2A2A2A"/>
          <w:sz w:val="24"/>
        </w:rPr>
        <w:t>Федерации"</w:t>
      </w:r>
      <w:r>
        <w:rPr>
          <w:color w:val="2A2A2A"/>
          <w:spacing w:val="50"/>
          <w:sz w:val="24"/>
        </w:rPr>
        <w:t xml:space="preserve"> </w:t>
      </w:r>
      <w:r>
        <w:rPr>
          <w:color w:val="2A2A2A"/>
          <w:sz w:val="24"/>
        </w:rPr>
        <w:t>от</w:t>
      </w:r>
      <w:r>
        <w:rPr>
          <w:color w:val="2A2A2A"/>
          <w:sz w:val="24"/>
        </w:rPr>
        <w:fldChar w:fldCharType="end"/>
      </w:r>
      <w:r>
        <w:rPr>
          <w:color w:val="2A2A2A"/>
          <w:spacing w:val="-57"/>
          <w:sz w:val="24"/>
        </w:rPr>
        <w:t xml:space="preserve"> </w:t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"http://infourok.ru/site/go?href=%23p124"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24.07.1998,</w:t>
      </w:r>
      <w:r>
        <w:rPr>
          <w:color w:val="2A2A2A"/>
          <w:sz w:val="24"/>
        </w:rPr>
        <w:fldChar w:fldCharType="end"/>
      </w:r>
    </w:p>
    <w:p w14:paraId="FB010000">
      <w:pPr>
        <w:pStyle w:val="Style_5"/>
        <w:numPr>
          <w:ilvl w:val="1"/>
          <w:numId w:val="12"/>
        </w:numPr>
        <w:tabs>
          <w:tab w:leader="none" w:pos="940" w:val="left"/>
          <w:tab w:leader="none" w:pos="941" w:val="left"/>
        </w:tabs>
        <w:spacing w:after="0" w:before="0" w:line="271" w:lineRule="exact"/>
        <w:ind w:hanging="361" w:left="940" w:right="0"/>
        <w:jc w:val="left"/>
        <w:rPr>
          <w:rFonts w:ascii="Symbol" w:hAnsi="Symbol"/>
          <w:sz w:val="20"/>
        </w:rPr>
      </w:pPr>
      <w:r>
        <w:rPr>
          <w:sz w:val="24"/>
        </w:rPr>
        <w:t>Концепция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8"/>
          <w:sz w:val="24"/>
        </w:rPr>
        <w:t xml:space="preserve"> </w:t>
      </w:r>
      <w:r>
        <w:rPr>
          <w:sz w:val="24"/>
        </w:rPr>
        <w:t>талантов</w:t>
      </w:r>
    </w:p>
    <w:p w14:paraId="FC01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3" w:line="240" w:lineRule="auto"/>
        <w:ind w:hanging="360" w:left="940" w:right="231"/>
        <w:jc w:val="both"/>
        <w:rPr>
          <w:rFonts w:ascii="Symbol" w:hAnsi="Symbol"/>
          <w:sz w:val="20"/>
        </w:rPr>
      </w:pPr>
      <w:r>
        <w:rPr>
          <w:sz w:val="24"/>
        </w:rPr>
        <w:t>Указ Президента РФ от 7 мая 2012 года № 559 «О мерах по реализации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науки»</w:t>
      </w:r>
    </w:p>
    <w:p w14:paraId="FD01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4" w:line="240" w:lineRule="auto"/>
        <w:ind w:hanging="360" w:left="940" w:right="212"/>
        <w:jc w:val="both"/>
        <w:rPr>
          <w:rFonts w:ascii="Symbol" w:hAnsi="Symbol"/>
          <w:sz w:val="20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 федерального государственного образовательного стандарта общего образования №</w:t>
      </w:r>
      <w:r>
        <w:rPr>
          <w:spacing w:val="1"/>
          <w:sz w:val="24"/>
        </w:rPr>
        <w:t xml:space="preserve"> </w:t>
      </w:r>
      <w:r>
        <w:rPr>
          <w:sz w:val="24"/>
        </w:rPr>
        <w:t>03-296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-3"/>
          <w:sz w:val="24"/>
        </w:rPr>
        <w:t xml:space="preserve"> </w:t>
      </w:r>
      <w:r>
        <w:rPr>
          <w:sz w:val="24"/>
        </w:rPr>
        <w:t>2011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14:paraId="FE01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0" w:line="240" w:lineRule="auto"/>
        <w:ind w:hanging="360" w:left="940" w:right="216"/>
        <w:jc w:val="both"/>
        <w:rPr>
          <w:rFonts w:ascii="Symbol" w:hAnsi="Symbol"/>
          <w:sz w:val="20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1995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82-ФЗ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объединениях»</w:t>
      </w:r>
      <w:r>
        <w:rPr>
          <w:spacing w:val="-4"/>
          <w:sz w:val="24"/>
        </w:rPr>
        <w:t xml:space="preserve"> </w:t>
      </w:r>
      <w:r>
        <w:rPr>
          <w:sz w:val="24"/>
        </w:rPr>
        <w:t>(принят</w:t>
      </w:r>
      <w:r>
        <w:rPr>
          <w:spacing w:val="-3"/>
          <w:sz w:val="24"/>
        </w:rPr>
        <w:t xml:space="preserve"> </w:t>
      </w:r>
      <w:r>
        <w:rPr>
          <w:sz w:val="24"/>
        </w:rPr>
        <w:t>Госдумой</w:t>
      </w:r>
      <w:r>
        <w:rPr>
          <w:spacing w:val="2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1995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</w:p>
    <w:p w14:paraId="FF01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0" w:line="240" w:lineRule="auto"/>
        <w:ind w:hanging="360" w:left="940" w:right="215"/>
        <w:jc w:val="both"/>
        <w:rPr>
          <w:rFonts w:ascii="Symbol" w:hAnsi="Symbol"/>
          <w:sz w:val="20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г. «СанПиН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2.4.4.3172-14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устройству, содержанию и организации режима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детей»</w:t>
      </w:r>
    </w:p>
    <w:p w14:paraId="00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0" w:line="240" w:lineRule="auto"/>
        <w:ind w:hanging="360" w:left="940" w:right="216"/>
        <w:jc w:val="both"/>
        <w:rPr>
          <w:rFonts w:ascii="Symbol" w:hAnsi="Symbol"/>
          <w:sz w:val="20"/>
        </w:rPr>
      </w:pP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"http://infourok.ru/site/go?href=http%3A%2F%2Fyadi.sk%2Fd%2FZN0xFvwTbtr6j"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Распоряжение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Правительства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РФ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от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15 мая 2013г.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№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792-р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«Государственная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программа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"http://infourok.ru/site/go?href=http%3A%2F%2Fyadi.sk%2Fd%2FZN0xFvwTbtr6j"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Российской</w:t>
      </w:r>
      <w:r>
        <w:rPr>
          <w:color w:val="2A2A2A"/>
          <w:sz w:val="24"/>
        </w:rPr>
        <w:fldChar w:fldCharType="end"/>
      </w:r>
      <w:r>
        <w:rPr>
          <w:color w:val="2A2A2A"/>
          <w:spacing w:val="-3"/>
          <w:sz w:val="24"/>
        </w:rPr>
        <w:fldChar w:fldCharType="begin"/>
      </w:r>
      <w:r>
        <w:rPr>
          <w:color w:val="2A2A2A"/>
          <w:spacing w:val="-3"/>
          <w:sz w:val="24"/>
        </w:rPr>
        <w:instrText>HYPERLINK "http://infourok.ru/site/go?href=http%3A%2F%2Fyadi.sk%2Fd%2FZN0xFvwTbtr6j"</w:instrText>
      </w:r>
      <w:r>
        <w:rPr>
          <w:color w:val="2A2A2A"/>
          <w:spacing w:val="-3"/>
          <w:sz w:val="24"/>
        </w:rPr>
        <w:fldChar w:fldCharType="separate"/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pacing w:val="-3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"http://infourok.ru/site/go?href=http%3A%2F%2Fyadi.sk%2Fd%2FZN0xFvwTbtr6j"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Федерации</w:t>
      </w:r>
      <w:r>
        <w:rPr>
          <w:color w:val="2A2A2A"/>
          <w:sz w:val="24"/>
        </w:rPr>
        <w:fldChar w:fldCharType="end"/>
      </w:r>
      <w:r>
        <w:rPr>
          <w:color w:val="2A2A2A"/>
          <w:spacing w:val="2"/>
          <w:sz w:val="24"/>
        </w:rPr>
        <w:fldChar w:fldCharType="begin"/>
      </w:r>
      <w:r>
        <w:rPr>
          <w:color w:val="2A2A2A"/>
          <w:spacing w:val="2"/>
          <w:sz w:val="24"/>
        </w:rPr>
        <w:instrText>HYPERLINK "http://infourok.ru/site/go?href=http%3A%2F%2Fyadi.sk%2Fd%2FZN0xFvwTbtr6j"</w:instrText>
      </w:r>
      <w:r>
        <w:rPr>
          <w:color w:val="2A2A2A"/>
          <w:spacing w:val="2"/>
          <w:sz w:val="24"/>
        </w:rPr>
        <w:fldChar w:fldCharType="separate"/>
      </w:r>
      <w:r>
        <w:rPr>
          <w:color w:val="2A2A2A"/>
          <w:spacing w:val="2"/>
          <w:sz w:val="24"/>
        </w:rPr>
        <w:t xml:space="preserve"> </w:t>
      </w:r>
      <w:r>
        <w:rPr>
          <w:color w:val="2A2A2A"/>
          <w:spacing w:val="2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"http://infourok.ru/site/go?href=http%3A%2F%2Fyadi.sk%2Fd%2FZN0xFvwTbtr6j"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«Развитие</w:t>
      </w:r>
      <w:r>
        <w:rPr>
          <w:color w:val="2A2A2A"/>
          <w:sz w:val="24"/>
        </w:rPr>
        <w:fldChar w:fldCharType="end"/>
      </w:r>
      <w:r>
        <w:rPr>
          <w:color w:val="2A2A2A"/>
          <w:spacing w:val="-5"/>
          <w:sz w:val="24"/>
        </w:rPr>
        <w:fldChar w:fldCharType="begin"/>
      </w:r>
      <w:r>
        <w:rPr>
          <w:color w:val="2A2A2A"/>
          <w:spacing w:val="-5"/>
          <w:sz w:val="24"/>
        </w:rPr>
        <w:instrText>HYPERLINK "http://infourok.ru/site/go?href=http%3A%2F%2Fyadi.sk%2Fd%2FZN0xFvwTbtr6j"</w:instrText>
      </w:r>
      <w:r>
        <w:rPr>
          <w:color w:val="2A2A2A"/>
          <w:spacing w:val="-5"/>
          <w:sz w:val="24"/>
        </w:rPr>
        <w:fldChar w:fldCharType="separate"/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pacing w:val="-5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"http://infourok.ru/site/go?href=http%3A%2F%2Fyadi.sk%2Fd%2FZN0xFvwTbtr6j"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образования»</w:t>
      </w:r>
      <w:r>
        <w:rPr>
          <w:color w:val="2A2A2A"/>
          <w:sz w:val="24"/>
        </w:rPr>
        <w:fldChar w:fldCharType="end"/>
      </w:r>
      <w:r>
        <w:rPr>
          <w:color w:val="2A2A2A"/>
          <w:spacing w:val="-4"/>
          <w:sz w:val="24"/>
        </w:rPr>
        <w:fldChar w:fldCharType="begin"/>
      </w:r>
      <w:r>
        <w:rPr>
          <w:color w:val="2A2A2A"/>
          <w:spacing w:val="-4"/>
          <w:sz w:val="24"/>
        </w:rPr>
        <w:instrText>HYPERLINK "http://infourok.ru/site/go?href=http%3A%2F%2Fyadi.sk%2Fd%2FZN0xFvwTbtr6j"</w:instrText>
      </w:r>
      <w:r>
        <w:rPr>
          <w:color w:val="2A2A2A"/>
          <w:spacing w:val="-4"/>
          <w:sz w:val="24"/>
        </w:rPr>
        <w:fldChar w:fldCharType="separate"/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pacing w:val="-4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"http://infourok.ru/site/go?href=http%3A%2F%2Fyadi.sk%2Fd%2FZN0xFvwTbtr6j"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на 2013-2020</w:t>
      </w:r>
      <w:r>
        <w:rPr>
          <w:color w:val="2A2A2A"/>
          <w:sz w:val="24"/>
        </w:rPr>
        <w:fldChar w:fldCharType="end"/>
      </w:r>
      <w:r>
        <w:rPr>
          <w:color w:val="2A2A2A"/>
          <w:spacing w:val="-3"/>
          <w:sz w:val="24"/>
        </w:rPr>
        <w:fldChar w:fldCharType="begin"/>
      </w:r>
      <w:r>
        <w:rPr>
          <w:color w:val="2A2A2A"/>
          <w:spacing w:val="-3"/>
          <w:sz w:val="24"/>
        </w:rPr>
        <w:instrText>HYPERLINK "http://infourok.ru/site/go?href=http%3A%2F%2Fyadi.sk%2Fd%2FZN0xFvwTbtr6j"</w:instrText>
      </w:r>
      <w:r>
        <w:rPr>
          <w:color w:val="2A2A2A"/>
          <w:spacing w:val="-3"/>
          <w:sz w:val="24"/>
        </w:rPr>
        <w:fldChar w:fldCharType="separate"/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pacing w:val="-3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"http://infourok.ru/site/go?href=http%3A%2F%2Fyadi.sk%2Fd%2FZN0xFvwTbtr6j"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годы»</w:t>
      </w:r>
      <w:r>
        <w:rPr>
          <w:color w:val="2A2A2A"/>
          <w:sz w:val="24"/>
        </w:rPr>
        <w:fldChar w:fldCharType="end"/>
      </w:r>
      <w:r>
        <w:rPr>
          <w:sz w:val="24"/>
        </w:rPr>
        <w:t>;</w:t>
      </w:r>
    </w:p>
    <w:p w14:paraId="01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0" w:line="240" w:lineRule="auto"/>
        <w:ind w:hanging="360" w:left="940" w:right="220"/>
        <w:jc w:val="both"/>
        <w:rPr>
          <w:rFonts w:ascii="Symbol" w:hAnsi="Symbol"/>
          <w:sz w:val="20"/>
        </w:rPr>
      </w:pP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Распоряжение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Правительства</w:t>
      </w:r>
      <w:r>
        <w:rPr>
          <w:color w:val="2A2A2A"/>
          <w:spacing w:val="-10"/>
          <w:sz w:val="24"/>
        </w:rPr>
        <w:t xml:space="preserve"> </w:t>
      </w:r>
      <w:r>
        <w:rPr>
          <w:color w:val="2A2A2A"/>
          <w:sz w:val="24"/>
        </w:rPr>
        <w:t>РФ</w:t>
      </w:r>
      <w:r>
        <w:rPr>
          <w:color w:val="2A2A2A"/>
          <w:spacing w:val="-7"/>
          <w:sz w:val="24"/>
        </w:rPr>
        <w:t xml:space="preserve"> </w:t>
      </w:r>
      <w:r>
        <w:rPr>
          <w:color w:val="2A2A2A"/>
          <w:sz w:val="24"/>
        </w:rPr>
        <w:t>от</w:t>
      </w:r>
      <w:r>
        <w:rPr>
          <w:color w:val="2A2A2A"/>
          <w:spacing w:val="-7"/>
          <w:sz w:val="24"/>
        </w:rPr>
        <w:t xml:space="preserve"> </w:t>
      </w:r>
      <w:r>
        <w:rPr>
          <w:color w:val="2A2A2A"/>
          <w:sz w:val="24"/>
        </w:rPr>
        <w:t>30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апреля</w:t>
      </w:r>
      <w:r>
        <w:rPr>
          <w:color w:val="2A2A2A"/>
          <w:spacing w:val="-8"/>
          <w:sz w:val="24"/>
        </w:rPr>
        <w:t xml:space="preserve"> </w:t>
      </w:r>
      <w:r>
        <w:rPr>
          <w:color w:val="2A2A2A"/>
          <w:sz w:val="24"/>
        </w:rPr>
        <w:t>2014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г.</w:t>
      </w:r>
      <w:r>
        <w:rPr>
          <w:color w:val="2A2A2A"/>
          <w:spacing w:val="-7"/>
          <w:sz w:val="24"/>
        </w:rPr>
        <w:t xml:space="preserve"> </w:t>
      </w:r>
      <w:r>
        <w:rPr>
          <w:color w:val="2A2A2A"/>
          <w:sz w:val="24"/>
        </w:rPr>
        <w:t>№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722-р</w:t>
      </w:r>
      <w:r>
        <w:rPr>
          <w:color w:val="2A2A2A"/>
          <w:spacing w:val="-9"/>
          <w:sz w:val="24"/>
        </w:rPr>
        <w:t xml:space="preserve"> </w:t>
      </w:r>
      <w:r>
        <w:rPr>
          <w:color w:val="2A2A2A"/>
          <w:sz w:val="24"/>
        </w:rPr>
        <w:t>«План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мероприятий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(«дорожная</w:t>
      </w:r>
      <w:r>
        <w:rPr>
          <w:color w:val="2A2A2A"/>
          <w:sz w:val="24"/>
        </w:rPr>
        <w:fldChar w:fldCharType="end"/>
      </w:r>
      <w:r>
        <w:rPr>
          <w:color w:val="2A2A2A"/>
          <w:spacing w:val="-58"/>
          <w:sz w:val="24"/>
        </w:rPr>
        <w:t xml:space="preserve"> </w:t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карта»)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fldChar w:fldCharType="begin"/>
      </w:r>
      <w:r>
        <w:rPr>
          <w:color w:val="2A2A2A"/>
          <w:spacing w:val="1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pacing w:val="1"/>
          <w:sz w:val="24"/>
        </w:rPr>
        <w:fldChar w:fldCharType="separate"/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pacing w:val="1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«Изменения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fldChar w:fldCharType="begin"/>
      </w:r>
      <w:r>
        <w:rPr>
          <w:color w:val="2A2A2A"/>
          <w:spacing w:val="1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pacing w:val="1"/>
          <w:sz w:val="24"/>
        </w:rPr>
        <w:fldChar w:fldCharType="separate"/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pacing w:val="1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в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fldChar w:fldCharType="begin"/>
      </w:r>
      <w:r>
        <w:rPr>
          <w:color w:val="2A2A2A"/>
          <w:spacing w:val="1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pacing w:val="1"/>
          <w:sz w:val="24"/>
        </w:rPr>
        <w:fldChar w:fldCharType="separate"/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pacing w:val="1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отраслях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fldChar w:fldCharType="begin"/>
      </w:r>
      <w:r>
        <w:rPr>
          <w:color w:val="2A2A2A"/>
          <w:spacing w:val="1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pacing w:val="1"/>
          <w:sz w:val="24"/>
        </w:rPr>
        <w:fldChar w:fldCharType="separate"/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pacing w:val="1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социальной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fldChar w:fldCharType="begin"/>
      </w:r>
      <w:r>
        <w:rPr>
          <w:color w:val="2A2A2A"/>
          <w:spacing w:val="1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pacing w:val="1"/>
          <w:sz w:val="24"/>
        </w:rPr>
        <w:fldChar w:fldCharType="separate"/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pacing w:val="1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сферы,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fldChar w:fldCharType="begin"/>
      </w:r>
      <w:r>
        <w:rPr>
          <w:color w:val="2A2A2A"/>
          <w:spacing w:val="1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pacing w:val="1"/>
          <w:sz w:val="24"/>
        </w:rPr>
        <w:fldChar w:fldCharType="separate"/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pacing w:val="1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направленные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fldChar w:fldCharType="begin"/>
      </w:r>
      <w:r>
        <w:rPr>
          <w:color w:val="2A2A2A"/>
          <w:spacing w:val="1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pacing w:val="1"/>
          <w:sz w:val="24"/>
        </w:rPr>
        <w:fldChar w:fldCharType="separate"/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pacing w:val="1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на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fldChar w:fldCharType="begin"/>
      </w:r>
      <w:r>
        <w:rPr>
          <w:color w:val="2A2A2A"/>
          <w:spacing w:val="1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pacing w:val="1"/>
          <w:sz w:val="24"/>
        </w:rPr>
        <w:fldChar w:fldCharType="separate"/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pacing w:val="1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повышение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эффективности</w:t>
      </w:r>
      <w:r>
        <w:rPr>
          <w:color w:val="2A2A2A"/>
          <w:sz w:val="24"/>
        </w:rPr>
        <w:fldChar w:fldCharType="end"/>
      </w:r>
      <w:r>
        <w:rPr>
          <w:color w:val="2A2A2A"/>
          <w:spacing w:val="-2"/>
          <w:sz w:val="24"/>
        </w:rPr>
        <w:fldChar w:fldCharType="begin"/>
      </w:r>
      <w:r>
        <w:rPr>
          <w:color w:val="2A2A2A"/>
          <w:spacing w:val="-2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pacing w:val="-2"/>
          <w:sz w:val="24"/>
        </w:rPr>
        <w:fldChar w:fldCharType="separate"/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pacing w:val="-2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образования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и</w:t>
      </w:r>
      <w:r>
        <w:rPr>
          <w:color w:val="2A2A2A"/>
          <w:sz w:val="24"/>
        </w:rPr>
        <w:fldChar w:fldCharType="end"/>
      </w:r>
      <w:r>
        <w:rPr>
          <w:color w:val="2A2A2A"/>
          <w:spacing w:val="-2"/>
          <w:sz w:val="24"/>
        </w:rPr>
        <w:fldChar w:fldCharType="begin"/>
      </w:r>
      <w:r>
        <w:rPr>
          <w:color w:val="2A2A2A"/>
          <w:spacing w:val="-2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pacing w:val="-2"/>
          <w:sz w:val="24"/>
        </w:rPr>
        <w:fldChar w:fldCharType="separate"/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pacing w:val="-2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"http://infourok.ru/site/go?href=http%3A%2F%2Fschool18.admsurgut.ru%2Fwin%2Fdownload%2F1569%2F"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науки»</w:t>
      </w:r>
      <w:r>
        <w:rPr>
          <w:color w:val="2A2A2A"/>
          <w:sz w:val="24"/>
        </w:rPr>
        <w:fldChar w:fldCharType="end"/>
      </w:r>
      <w:r>
        <w:rPr>
          <w:sz w:val="24"/>
        </w:rPr>
        <w:t>;</w:t>
      </w:r>
    </w:p>
    <w:p w14:paraId="02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0" w:line="275" w:lineRule="exact"/>
        <w:ind w:hanging="361" w:left="940" w:right="0"/>
        <w:jc w:val="both"/>
        <w:rPr>
          <w:rFonts w:ascii="Symbol" w:hAnsi="Symbol"/>
          <w:sz w:val="20"/>
        </w:rPr>
      </w:pPr>
      <w:r>
        <w:rPr>
          <w:sz w:val="24"/>
        </w:rPr>
        <w:t>Программа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организациях</w:t>
      </w:r>
    </w:p>
    <w:p w14:paraId="03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0" w:line="240" w:lineRule="auto"/>
        <w:ind w:hanging="360" w:left="940" w:right="224"/>
        <w:jc w:val="both"/>
        <w:rPr>
          <w:rFonts w:ascii="Symbol" w:hAnsi="Symbol"/>
          <w:sz w:val="20"/>
        </w:rPr>
      </w:pP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организациях</w:t>
      </w:r>
    </w:p>
    <w:p w14:paraId="04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0" w:line="271" w:lineRule="exact"/>
        <w:ind w:hanging="361" w:left="940" w:right="0"/>
        <w:jc w:val="both"/>
        <w:rPr>
          <w:rFonts w:ascii="Symbol" w:hAnsi="Symbol"/>
          <w:sz w:val="20"/>
        </w:rPr>
      </w:pPr>
      <w:r>
        <w:rPr>
          <w:sz w:val="24"/>
        </w:rPr>
        <w:t>Концепция</w:t>
      </w:r>
      <w:r>
        <w:rPr>
          <w:spacing w:val="-9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</w:p>
    <w:p w14:paraId="05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0" w:line="240" w:lineRule="auto"/>
        <w:ind w:hanging="360" w:left="940" w:right="226"/>
        <w:jc w:val="both"/>
        <w:rPr>
          <w:rFonts w:ascii="Symbol" w:hAnsi="Symbol"/>
          <w:sz w:val="20"/>
        </w:rPr>
      </w:pPr>
      <w:r>
        <w:rPr>
          <w:sz w:val="24"/>
        </w:rPr>
        <w:t>Порядок организации и осуществления образовательной деятельности по 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</w:p>
    <w:p w14:paraId="06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0" w:line="275" w:lineRule="exact"/>
        <w:ind w:hanging="361" w:left="940" w:right="0"/>
        <w:jc w:val="both"/>
        <w:rPr>
          <w:rFonts w:ascii="Symbol" w:hAnsi="Symbol"/>
          <w:sz w:val="20"/>
        </w:rPr>
      </w:pPr>
      <w:r>
        <w:rPr>
          <w:sz w:val="24"/>
        </w:rPr>
        <w:t>Концепция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</w:p>
    <w:p w14:paraId="07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0" w:line="240" w:lineRule="auto"/>
        <w:ind w:hanging="360" w:left="940" w:right="231"/>
        <w:jc w:val="both"/>
        <w:rPr>
          <w:rFonts w:ascii="Symbol" w:hAnsi="Symbol"/>
          <w:sz w:val="20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14:paraId="08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0" w:line="240" w:lineRule="auto"/>
        <w:ind w:hanging="360" w:left="940" w:right="227"/>
        <w:jc w:val="both"/>
        <w:rPr>
          <w:rFonts w:ascii="Symbol" w:hAnsi="Symbol"/>
          <w:sz w:val="20"/>
        </w:rPr>
      </w:pP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"http://infourok.ru/site/go?href=http%3A%2F%2Fschool18.admsurgut.ru%2Fwin%2Fdownload%2F1570%2F"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Концепция общенациональной системы выявления и развития молодых талантов (утверждена</w:t>
      </w:r>
      <w:r>
        <w:rPr>
          <w:color w:val="2A2A2A"/>
          <w:sz w:val="24"/>
        </w:rPr>
        <w:fldChar w:fldCharType="end"/>
      </w:r>
      <w:r>
        <w:rPr>
          <w:color w:val="2A2A2A"/>
          <w:spacing w:val="-57"/>
          <w:sz w:val="24"/>
        </w:rPr>
        <w:t xml:space="preserve"> </w:t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"http://infourok.ru/site/go?href=http%3A%2F%2Fschool18.admsurgut.ru%2Fwin%2Fdownload%2F1570%2F"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президентом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fldChar w:fldCharType="begin"/>
      </w:r>
      <w:r>
        <w:rPr>
          <w:color w:val="2A2A2A"/>
          <w:spacing w:val="1"/>
          <w:sz w:val="24"/>
        </w:rPr>
        <w:instrText>HYPERLINK "http://infourok.ru/site/go?href=http%3A%2F%2Fschool18.admsurgut.ru%2Fwin%2Fdownload%2F1570%2F"</w:instrText>
      </w:r>
      <w:r>
        <w:rPr>
          <w:color w:val="2A2A2A"/>
          <w:spacing w:val="1"/>
          <w:sz w:val="24"/>
        </w:rPr>
        <w:fldChar w:fldCharType="separate"/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pacing w:val="1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"http://infourok.ru/site/go?href=http%3A%2F%2Fschool18.admsurgut.ru%2Fwin%2Fdownload%2F1570%2F"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РФ</w:t>
      </w:r>
      <w:r>
        <w:rPr>
          <w:color w:val="2A2A2A"/>
          <w:sz w:val="24"/>
        </w:rPr>
        <w:fldChar w:fldCharType="end"/>
      </w:r>
      <w:r>
        <w:rPr>
          <w:color w:val="2A2A2A"/>
          <w:spacing w:val="3"/>
          <w:sz w:val="24"/>
        </w:rPr>
        <w:fldChar w:fldCharType="begin"/>
      </w:r>
      <w:r>
        <w:rPr>
          <w:color w:val="2A2A2A"/>
          <w:spacing w:val="3"/>
          <w:sz w:val="24"/>
        </w:rPr>
        <w:instrText>HYPERLINK "http://infourok.ru/site/go?href=http%3A%2F%2Fschool18.admsurgut.ru%2Fwin%2Fdownload%2F1570%2F"</w:instrText>
      </w:r>
      <w:r>
        <w:rPr>
          <w:color w:val="2A2A2A"/>
          <w:spacing w:val="3"/>
          <w:sz w:val="24"/>
        </w:rPr>
        <w:fldChar w:fldCharType="separate"/>
      </w:r>
      <w:r>
        <w:rPr>
          <w:color w:val="2A2A2A"/>
          <w:spacing w:val="3"/>
          <w:sz w:val="24"/>
        </w:rPr>
        <w:t xml:space="preserve"> </w:t>
      </w:r>
      <w:r>
        <w:rPr>
          <w:color w:val="2A2A2A"/>
          <w:spacing w:val="3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"http://infourok.ru/site/go?href=http%3A%2F%2Fschool18.admsurgut.ru%2Fwin%2Fdownload%2F1570%2F"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Д.А.</w:t>
      </w:r>
      <w:r>
        <w:rPr>
          <w:color w:val="2A2A2A"/>
          <w:sz w:val="24"/>
        </w:rPr>
        <w:fldChar w:fldCharType="end"/>
      </w:r>
      <w:r>
        <w:rPr>
          <w:color w:val="2A2A2A"/>
          <w:spacing w:val="3"/>
          <w:sz w:val="24"/>
        </w:rPr>
        <w:fldChar w:fldCharType="begin"/>
      </w:r>
      <w:r>
        <w:rPr>
          <w:color w:val="2A2A2A"/>
          <w:spacing w:val="3"/>
          <w:sz w:val="24"/>
        </w:rPr>
        <w:instrText>HYPERLINK "http://infourok.ru/site/go?href=http%3A%2F%2Fschool18.admsurgut.ru%2Fwin%2Fdownload%2F1570%2F"</w:instrText>
      </w:r>
      <w:r>
        <w:rPr>
          <w:color w:val="2A2A2A"/>
          <w:spacing w:val="3"/>
          <w:sz w:val="24"/>
        </w:rPr>
        <w:fldChar w:fldCharType="separate"/>
      </w:r>
      <w:r>
        <w:rPr>
          <w:color w:val="2A2A2A"/>
          <w:spacing w:val="3"/>
          <w:sz w:val="24"/>
        </w:rPr>
        <w:t xml:space="preserve"> </w:t>
      </w:r>
      <w:r>
        <w:rPr>
          <w:color w:val="2A2A2A"/>
          <w:spacing w:val="3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"http://infourok.ru/site/go?href=http%3A%2F%2Fschool18.admsurgut.ru%2Fwin%2Fdownload%2F1570%2F"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Медведевым</w:t>
      </w:r>
      <w:r>
        <w:rPr>
          <w:color w:val="2A2A2A"/>
          <w:sz w:val="24"/>
        </w:rPr>
        <w:fldChar w:fldCharType="end"/>
      </w:r>
      <w:r>
        <w:rPr>
          <w:color w:val="2A2A2A"/>
          <w:spacing w:val="-2"/>
          <w:sz w:val="24"/>
        </w:rPr>
        <w:fldChar w:fldCharType="begin"/>
      </w:r>
      <w:r>
        <w:rPr>
          <w:color w:val="2A2A2A"/>
          <w:spacing w:val="-2"/>
          <w:sz w:val="24"/>
        </w:rPr>
        <w:instrText>HYPERLINK "http://infourok.ru/site/go?href=http%3A%2F%2Fschool18.admsurgut.ru%2Fwin%2Fdownload%2F1570%2F"</w:instrText>
      </w:r>
      <w:r>
        <w:rPr>
          <w:color w:val="2A2A2A"/>
          <w:spacing w:val="-2"/>
          <w:sz w:val="24"/>
        </w:rPr>
        <w:fldChar w:fldCharType="separate"/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pacing w:val="-2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"http://infourok.ru/site/go?href=http%3A%2F%2Fschool18.admsurgut.ru%2Fwin%2Fdownload%2F1570%2F"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от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fldChar w:fldCharType="begin"/>
      </w:r>
      <w:r>
        <w:rPr>
          <w:color w:val="2A2A2A"/>
          <w:spacing w:val="1"/>
          <w:sz w:val="24"/>
        </w:rPr>
        <w:instrText>HYPERLINK "http://infourok.ru/site/go?href=http%3A%2F%2Fschool18.admsurgut.ru%2Fwin%2Fdownload%2F1570%2F"</w:instrText>
      </w:r>
      <w:r>
        <w:rPr>
          <w:color w:val="2A2A2A"/>
          <w:spacing w:val="1"/>
          <w:sz w:val="24"/>
        </w:rPr>
        <w:fldChar w:fldCharType="separate"/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pacing w:val="1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"http://infourok.ru/site/go?href=http%3A%2F%2Fschool18.admsurgut.ru%2Fwin%2Fdownload%2F1570%2F"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03.04.2012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fldChar w:fldCharType="begin"/>
      </w:r>
      <w:r>
        <w:rPr>
          <w:color w:val="2A2A2A"/>
          <w:spacing w:val="1"/>
          <w:sz w:val="24"/>
        </w:rPr>
        <w:instrText>HYPERLINK "http://infourok.ru/site/go?href=http%3A%2F%2Fschool18.admsurgut.ru%2Fwin%2Fdownload%2F1570%2F"</w:instrText>
      </w:r>
      <w:r>
        <w:rPr>
          <w:color w:val="2A2A2A"/>
          <w:spacing w:val="1"/>
          <w:sz w:val="24"/>
        </w:rPr>
        <w:fldChar w:fldCharType="separate"/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pacing w:val="1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"http://infourok.ru/site/go?href=http%3A%2F%2Fschool18.admsurgut.ru%2Fwin%2Fdownload%2F1570%2F"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г.)</w:t>
      </w:r>
      <w:r>
        <w:rPr>
          <w:color w:val="2A2A2A"/>
          <w:sz w:val="24"/>
        </w:rPr>
        <w:fldChar w:fldCharType="end"/>
      </w:r>
    </w:p>
    <w:p w14:paraId="09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0" w:line="240" w:lineRule="auto"/>
        <w:ind w:hanging="360" w:left="940" w:right="222"/>
        <w:jc w:val="both"/>
        <w:rPr>
          <w:rFonts w:ascii="Symbol" w:hAnsi="Symbol"/>
          <w:sz w:val="20"/>
        </w:rPr>
      </w:pP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"http://infourok.ru/site/go?href=http%3A%2F%2Fschool18.admsurgut.ru%2Fwin%2Fdownload%2F1571%2F"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Приказ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Министерства образования и науки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РФ от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29.08.2013г. № 1008 «Об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утверждении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"http://infourok.ru/site/go?href=http%3A%2F%2Fschool18.admsurgut.ru%2Fwin%2Fdownload%2F1571%2F"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Порядка организации и осуществления образовательной деятельности по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дополнительным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"http://infourok.ru/site/go?href=http%3A%2F%2Fschool18.admsurgut.ru%2Fwin%2Fdownload%2F1571%2F"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общеобразовательным</w:t>
      </w:r>
      <w:r>
        <w:rPr>
          <w:color w:val="2A2A2A"/>
          <w:sz w:val="24"/>
        </w:rPr>
        <w:fldChar w:fldCharType="end"/>
      </w:r>
      <w:r>
        <w:rPr>
          <w:color w:val="2A2A2A"/>
          <w:spacing w:val="-2"/>
          <w:sz w:val="24"/>
        </w:rPr>
        <w:fldChar w:fldCharType="begin"/>
      </w:r>
      <w:r>
        <w:rPr>
          <w:color w:val="2A2A2A"/>
          <w:spacing w:val="-2"/>
          <w:sz w:val="24"/>
        </w:rPr>
        <w:instrText>HYPERLINK "http://infourok.ru/site/go?href=http%3A%2F%2Fschool18.admsurgut.ru%2Fwin%2Fdownload%2F1571%2F"</w:instrText>
      </w:r>
      <w:r>
        <w:rPr>
          <w:color w:val="2A2A2A"/>
          <w:spacing w:val="-2"/>
          <w:sz w:val="24"/>
        </w:rPr>
        <w:fldChar w:fldCharType="separate"/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pacing w:val="-2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"http://infourok.ru/site/go?href=http%3A%2F%2Fschool18.admsurgut.ru%2Fwin%2Fdownload%2F1571%2F"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программам»</w:t>
      </w:r>
      <w:r>
        <w:rPr>
          <w:color w:val="2A2A2A"/>
          <w:sz w:val="24"/>
        </w:rPr>
        <w:fldChar w:fldCharType="end"/>
      </w:r>
      <w:r>
        <w:rPr>
          <w:sz w:val="24"/>
        </w:rPr>
        <w:t>;</w:t>
      </w:r>
    </w:p>
    <w:p w14:paraId="0A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0" w:line="275" w:lineRule="exact"/>
        <w:ind w:hanging="361" w:left="940" w:right="0"/>
        <w:jc w:val="both"/>
        <w:rPr>
          <w:rFonts w:ascii="Symbol" w:hAnsi="Symbol"/>
          <w:sz w:val="20"/>
        </w:rPr>
      </w:pP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"http://infourok.ru/site/go?href=http%3A%2F%2Fschool18.admsurgut.ru%2Fwin%2Fdownload%2F1575%2F"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Национальная</w:t>
      </w:r>
      <w:r>
        <w:rPr>
          <w:color w:val="2A2A2A"/>
          <w:spacing w:val="-15"/>
          <w:sz w:val="24"/>
        </w:rPr>
        <w:t xml:space="preserve"> </w:t>
      </w:r>
      <w:r>
        <w:rPr>
          <w:color w:val="2A2A2A"/>
          <w:sz w:val="24"/>
        </w:rPr>
        <w:t>образовательная</w:t>
      </w:r>
      <w:r>
        <w:rPr>
          <w:color w:val="2A2A2A"/>
          <w:spacing w:val="-10"/>
          <w:sz w:val="24"/>
        </w:rPr>
        <w:t xml:space="preserve"> </w:t>
      </w:r>
      <w:r>
        <w:rPr>
          <w:color w:val="2A2A2A"/>
          <w:sz w:val="24"/>
        </w:rPr>
        <w:t>инициатива</w:t>
      </w:r>
      <w:r>
        <w:rPr>
          <w:color w:val="2A2A2A"/>
          <w:spacing w:val="-11"/>
          <w:sz w:val="24"/>
        </w:rPr>
        <w:t xml:space="preserve"> </w:t>
      </w:r>
      <w:r>
        <w:rPr>
          <w:color w:val="2A2A2A"/>
          <w:sz w:val="24"/>
        </w:rPr>
        <w:t>«Наша</w:t>
      </w:r>
      <w:r>
        <w:rPr>
          <w:color w:val="2A2A2A"/>
          <w:spacing w:val="-7"/>
          <w:sz w:val="24"/>
        </w:rPr>
        <w:t xml:space="preserve"> </w:t>
      </w:r>
      <w:r>
        <w:rPr>
          <w:color w:val="2A2A2A"/>
          <w:sz w:val="24"/>
        </w:rPr>
        <w:t>новая</w:t>
      </w:r>
      <w:r>
        <w:rPr>
          <w:color w:val="2A2A2A"/>
          <w:spacing w:val="-10"/>
          <w:sz w:val="24"/>
        </w:rPr>
        <w:t xml:space="preserve"> </w:t>
      </w:r>
      <w:r>
        <w:rPr>
          <w:color w:val="2A2A2A"/>
          <w:sz w:val="24"/>
        </w:rPr>
        <w:t>школа»</w:t>
      </w:r>
      <w:r>
        <w:rPr>
          <w:color w:val="2A2A2A"/>
          <w:sz w:val="24"/>
        </w:rPr>
        <w:fldChar w:fldCharType="end"/>
      </w:r>
      <w:r>
        <w:rPr>
          <w:sz w:val="24"/>
        </w:rPr>
        <w:t>;</w:t>
      </w:r>
    </w:p>
    <w:p w14:paraId="0B020000">
      <w:pPr>
        <w:pStyle w:val="Style_5"/>
        <w:numPr>
          <w:ilvl w:val="1"/>
          <w:numId w:val="12"/>
        </w:numPr>
        <w:tabs>
          <w:tab w:leader="none" w:pos="940" w:val="left"/>
          <w:tab w:leader="none" w:pos="941" w:val="left"/>
        </w:tabs>
        <w:spacing w:after="0" w:before="0" w:line="240" w:lineRule="auto"/>
        <w:ind w:hanging="360" w:left="940" w:right="212"/>
        <w:jc w:val="left"/>
        <w:rPr>
          <w:rFonts w:ascii="Symbol" w:hAnsi="Symbol"/>
          <w:sz w:val="20"/>
        </w:rPr>
      </w:pP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Постановление</w:t>
      </w:r>
      <w:r>
        <w:rPr>
          <w:color w:val="2A2A2A"/>
          <w:spacing w:val="4"/>
          <w:sz w:val="24"/>
        </w:rPr>
        <w:t xml:space="preserve"> </w:t>
      </w:r>
      <w:r>
        <w:rPr>
          <w:color w:val="2A2A2A"/>
          <w:sz w:val="24"/>
        </w:rPr>
        <w:t>Правительства</w:t>
      </w:r>
      <w:r>
        <w:rPr>
          <w:color w:val="2A2A2A"/>
          <w:spacing w:val="4"/>
          <w:sz w:val="24"/>
        </w:rPr>
        <w:t xml:space="preserve"> </w:t>
      </w:r>
      <w:r>
        <w:rPr>
          <w:color w:val="2A2A2A"/>
          <w:sz w:val="24"/>
        </w:rPr>
        <w:t>РФ</w:t>
      </w:r>
      <w:r>
        <w:rPr>
          <w:color w:val="2A2A2A"/>
          <w:spacing w:val="3"/>
          <w:sz w:val="24"/>
        </w:rPr>
        <w:t xml:space="preserve"> </w:t>
      </w:r>
      <w:r>
        <w:rPr>
          <w:color w:val="2A2A2A"/>
          <w:sz w:val="24"/>
        </w:rPr>
        <w:t>от</w:t>
      </w:r>
      <w:r>
        <w:rPr>
          <w:color w:val="2A2A2A"/>
          <w:spacing w:val="6"/>
          <w:sz w:val="24"/>
        </w:rPr>
        <w:t xml:space="preserve"> </w:t>
      </w:r>
      <w:r>
        <w:rPr>
          <w:color w:val="2A2A2A"/>
          <w:sz w:val="24"/>
        </w:rPr>
        <w:t>28.10.2013г.</w:t>
      </w:r>
      <w:r>
        <w:rPr>
          <w:color w:val="2A2A2A"/>
          <w:spacing w:val="7"/>
          <w:sz w:val="24"/>
        </w:rPr>
        <w:t xml:space="preserve"> </w:t>
      </w:r>
      <w:r>
        <w:rPr>
          <w:color w:val="2A2A2A"/>
          <w:sz w:val="24"/>
        </w:rPr>
        <w:t>№</w:t>
      </w:r>
      <w:r>
        <w:rPr>
          <w:color w:val="2A2A2A"/>
          <w:spacing w:val="6"/>
          <w:sz w:val="24"/>
        </w:rPr>
        <w:t xml:space="preserve"> </w:t>
      </w:r>
      <w:r>
        <w:rPr>
          <w:color w:val="2A2A2A"/>
          <w:sz w:val="24"/>
        </w:rPr>
        <w:t>966</w:t>
      </w:r>
      <w:r>
        <w:rPr>
          <w:color w:val="2A2A2A"/>
          <w:spacing w:val="5"/>
          <w:sz w:val="24"/>
        </w:rPr>
        <w:t xml:space="preserve"> </w:t>
      </w:r>
      <w:r>
        <w:rPr>
          <w:color w:val="2A2A2A"/>
          <w:sz w:val="24"/>
        </w:rPr>
        <w:t>«О</w:t>
      </w:r>
      <w:r>
        <w:rPr>
          <w:color w:val="2A2A2A"/>
          <w:spacing w:val="5"/>
          <w:sz w:val="24"/>
        </w:rPr>
        <w:t xml:space="preserve"> </w:t>
      </w:r>
      <w:r>
        <w:rPr>
          <w:color w:val="2A2A2A"/>
          <w:sz w:val="24"/>
        </w:rPr>
        <w:t>лицензировании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образовательной</w:t>
      </w:r>
      <w:r>
        <w:rPr>
          <w:color w:val="2A2A2A"/>
          <w:sz w:val="24"/>
        </w:rPr>
        <w:fldChar w:fldCharType="end"/>
      </w:r>
      <w:r>
        <w:rPr>
          <w:color w:val="2A2A2A"/>
          <w:spacing w:val="-57"/>
          <w:sz w:val="24"/>
        </w:rPr>
        <w:t xml:space="preserve"> </w:t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деятельности»</w:t>
      </w:r>
      <w:r>
        <w:rPr>
          <w:color w:val="2A2A2A"/>
          <w:sz w:val="24"/>
        </w:rPr>
        <w:fldChar w:fldCharType="end"/>
      </w:r>
      <w:r>
        <w:rPr>
          <w:color w:val="2A2A2A"/>
          <w:spacing w:val="-6"/>
          <w:sz w:val="24"/>
        </w:rPr>
        <w:fldChar w:fldCharType="begin"/>
      </w:r>
      <w:r>
        <w:rPr>
          <w:color w:val="2A2A2A"/>
          <w:spacing w:val="-6"/>
          <w:sz w:val="24"/>
        </w:rPr>
        <w:instrText>HYPERLINK "http://infourok.ru/site/go?href=http%3A%2F%2Fschool18.admsurgut.ru%2Fwin%2Fdownload%2F1579%2F"</w:instrText>
      </w:r>
      <w:r>
        <w:rPr>
          <w:color w:val="2A2A2A"/>
          <w:spacing w:val="-6"/>
          <w:sz w:val="24"/>
        </w:rPr>
        <w:fldChar w:fldCharType="separate"/>
      </w:r>
      <w:r>
        <w:rPr>
          <w:color w:val="2A2A2A"/>
          <w:spacing w:val="-6"/>
          <w:sz w:val="24"/>
        </w:rPr>
        <w:t xml:space="preserve"> </w:t>
      </w:r>
      <w:r>
        <w:rPr>
          <w:color w:val="2A2A2A"/>
          <w:spacing w:val="-6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(вместе</w:t>
      </w:r>
      <w:r>
        <w:rPr>
          <w:color w:val="2A2A2A"/>
          <w:sz w:val="24"/>
        </w:rPr>
        <w:fldChar w:fldCharType="end"/>
      </w:r>
      <w:r>
        <w:rPr>
          <w:color w:val="2A2A2A"/>
          <w:spacing w:val="-1"/>
          <w:sz w:val="24"/>
        </w:rPr>
        <w:fldChar w:fldCharType="begin"/>
      </w:r>
      <w:r>
        <w:rPr>
          <w:color w:val="2A2A2A"/>
          <w:spacing w:val="-1"/>
          <w:sz w:val="24"/>
        </w:rPr>
        <w:instrText>HYPERLINK "http://infourok.ru/site/go?href=http%3A%2F%2Fschool18.admsurgut.ru%2Fwin%2Fdownload%2F1579%2F"</w:instrText>
      </w:r>
      <w:r>
        <w:rPr>
          <w:color w:val="2A2A2A"/>
          <w:spacing w:val="-1"/>
          <w:sz w:val="24"/>
        </w:rPr>
        <w:fldChar w:fldCharType="separate"/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pacing w:val="-1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с</w:t>
      </w:r>
      <w:r>
        <w:rPr>
          <w:color w:val="2A2A2A"/>
          <w:sz w:val="24"/>
        </w:rPr>
        <w:fldChar w:fldCharType="end"/>
      </w:r>
      <w:r>
        <w:rPr>
          <w:color w:val="2A2A2A"/>
          <w:spacing w:val="-1"/>
          <w:sz w:val="24"/>
        </w:rPr>
        <w:fldChar w:fldCharType="begin"/>
      </w:r>
      <w:r>
        <w:rPr>
          <w:color w:val="2A2A2A"/>
          <w:spacing w:val="-1"/>
          <w:sz w:val="24"/>
        </w:rPr>
        <w:instrText>HYPERLINK "http://infourok.ru/site/go?href=http%3A%2F%2Fschool18.admsurgut.ru%2Fwin%2Fdownload%2F1579%2F"</w:instrText>
      </w:r>
      <w:r>
        <w:rPr>
          <w:color w:val="2A2A2A"/>
          <w:spacing w:val="-1"/>
          <w:sz w:val="24"/>
        </w:rPr>
        <w:fldChar w:fldCharType="separate"/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pacing w:val="-1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«Положением</w:t>
      </w:r>
      <w:r>
        <w:rPr>
          <w:color w:val="2A2A2A"/>
          <w:sz w:val="24"/>
        </w:rPr>
        <w:fldChar w:fldCharType="end"/>
      </w:r>
      <w:r>
        <w:rPr>
          <w:color w:val="2A2A2A"/>
          <w:spacing w:val="-3"/>
          <w:sz w:val="24"/>
        </w:rPr>
        <w:fldChar w:fldCharType="begin"/>
      </w:r>
      <w:r>
        <w:rPr>
          <w:color w:val="2A2A2A"/>
          <w:spacing w:val="-3"/>
          <w:sz w:val="24"/>
        </w:rPr>
        <w:instrText>HYPERLINK "http://infourok.ru/site/go?href=http%3A%2F%2Fschool18.admsurgut.ru%2Fwin%2Fdownload%2F1579%2F"</w:instrText>
      </w:r>
      <w:r>
        <w:rPr>
          <w:color w:val="2A2A2A"/>
          <w:spacing w:val="-3"/>
          <w:sz w:val="24"/>
        </w:rPr>
        <w:fldChar w:fldCharType="separate"/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pacing w:val="-3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о</w:t>
      </w:r>
      <w:r>
        <w:rPr>
          <w:color w:val="2A2A2A"/>
          <w:sz w:val="24"/>
        </w:rPr>
        <w:fldChar w:fldCharType="end"/>
      </w:r>
      <w:r>
        <w:rPr>
          <w:color w:val="2A2A2A"/>
          <w:spacing w:val="-1"/>
          <w:sz w:val="24"/>
        </w:rPr>
        <w:fldChar w:fldCharType="begin"/>
      </w:r>
      <w:r>
        <w:rPr>
          <w:color w:val="2A2A2A"/>
          <w:spacing w:val="-1"/>
          <w:sz w:val="24"/>
        </w:rPr>
        <w:instrText>HYPERLINK "http://infourok.ru/site/go?href=http%3A%2F%2Fschool18.admsurgut.ru%2Fwin%2Fdownload%2F1579%2F"</w:instrText>
      </w:r>
      <w:r>
        <w:rPr>
          <w:color w:val="2A2A2A"/>
          <w:spacing w:val="-1"/>
          <w:sz w:val="24"/>
        </w:rPr>
        <w:fldChar w:fldCharType="separate"/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pacing w:val="-1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лицензировании</w:t>
      </w:r>
      <w:r>
        <w:rPr>
          <w:color w:val="2A2A2A"/>
          <w:sz w:val="24"/>
        </w:rPr>
        <w:fldChar w:fldCharType="end"/>
      </w:r>
      <w:r>
        <w:rPr>
          <w:color w:val="2A2A2A"/>
          <w:spacing w:val="-9"/>
          <w:sz w:val="24"/>
        </w:rPr>
        <w:fldChar w:fldCharType="begin"/>
      </w:r>
      <w:r>
        <w:rPr>
          <w:color w:val="2A2A2A"/>
          <w:spacing w:val="-9"/>
          <w:sz w:val="24"/>
        </w:rPr>
        <w:instrText>HYPERLINK "http://infourok.ru/site/go?href=http%3A%2F%2Fschool18.admsurgut.ru%2Fwin%2Fdownload%2F1579%2F"</w:instrText>
      </w:r>
      <w:r>
        <w:rPr>
          <w:color w:val="2A2A2A"/>
          <w:spacing w:val="-9"/>
          <w:sz w:val="24"/>
        </w:rPr>
        <w:fldChar w:fldCharType="separate"/>
      </w:r>
      <w:r>
        <w:rPr>
          <w:color w:val="2A2A2A"/>
          <w:spacing w:val="-9"/>
          <w:sz w:val="24"/>
        </w:rPr>
        <w:t xml:space="preserve"> </w:t>
      </w:r>
      <w:r>
        <w:rPr>
          <w:color w:val="2A2A2A"/>
          <w:spacing w:val="-9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образовательной</w:t>
      </w:r>
      <w:r>
        <w:rPr>
          <w:color w:val="2A2A2A"/>
          <w:sz w:val="24"/>
        </w:rPr>
        <w:fldChar w:fldCharType="end"/>
      </w:r>
      <w:r>
        <w:rPr>
          <w:color w:val="2A2A2A"/>
          <w:spacing w:val="-4"/>
          <w:sz w:val="24"/>
        </w:rPr>
        <w:fldChar w:fldCharType="begin"/>
      </w:r>
      <w:r>
        <w:rPr>
          <w:color w:val="2A2A2A"/>
          <w:spacing w:val="-4"/>
          <w:sz w:val="24"/>
        </w:rPr>
        <w:instrText>HYPERLINK "http://infourok.ru/site/go?href=http%3A%2F%2Fschool18.admsurgut.ru%2Fwin%2Fdownload%2F1579%2F"</w:instrText>
      </w:r>
      <w:r>
        <w:rPr>
          <w:color w:val="2A2A2A"/>
          <w:spacing w:val="-4"/>
          <w:sz w:val="24"/>
        </w:rPr>
        <w:fldChar w:fldCharType="separate"/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pacing w:val="-4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"http://infourok.ru/site/go?href=http%3A%2F%2Fschool18.admsurgut.ru%2Fwin%2Fdownload%2F1579%2F"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деятельности»)</w:t>
      </w:r>
      <w:r>
        <w:rPr>
          <w:color w:val="2A2A2A"/>
          <w:sz w:val="24"/>
        </w:rPr>
        <w:fldChar w:fldCharType="end"/>
      </w:r>
      <w:r>
        <w:rPr>
          <w:sz w:val="24"/>
        </w:rPr>
        <w:t>;</w:t>
      </w:r>
    </w:p>
    <w:p w14:paraId="0C020000">
      <w:pPr>
        <w:pStyle w:val="Style_5"/>
        <w:numPr>
          <w:ilvl w:val="1"/>
          <w:numId w:val="12"/>
        </w:numPr>
        <w:tabs>
          <w:tab w:leader="none" w:pos="940" w:val="left"/>
          <w:tab w:leader="none" w:pos="941" w:val="left"/>
        </w:tabs>
        <w:spacing w:after="0" w:before="0" w:line="240" w:lineRule="auto"/>
        <w:ind w:hanging="360" w:left="940" w:right="221"/>
        <w:jc w:val="left"/>
        <w:rPr>
          <w:rFonts w:ascii="Symbol" w:hAnsi="Symbol"/>
          <w:sz w:val="20"/>
        </w:rPr>
      </w:pPr>
      <w:r>
        <w:rPr>
          <w:sz w:val="24"/>
        </w:rPr>
        <w:t>Межведомственная</w:t>
      </w:r>
      <w:r>
        <w:rPr>
          <w:spacing w:val="4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5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детей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№1726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14:paraId="0D020000">
      <w:pPr>
        <w:pStyle w:val="Style_5"/>
        <w:numPr>
          <w:ilvl w:val="1"/>
          <w:numId w:val="12"/>
        </w:numPr>
        <w:tabs>
          <w:tab w:leader="none" w:pos="940" w:val="left"/>
          <w:tab w:leader="none" w:pos="941" w:val="left"/>
        </w:tabs>
        <w:spacing w:after="0" w:before="0" w:line="240" w:lineRule="auto"/>
        <w:ind w:hanging="360" w:left="940" w:right="216"/>
        <w:jc w:val="left"/>
        <w:rPr>
          <w:rFonts w:ascii="Symbol" w:hAnsi="Symbol"/>
          <w:sz w:val="20"/>
        </w:rPr>
      </w:pP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"http://infourok.ru/site/go?href=http%3A%2F%2Fschool18.admsurgut.ru%2Fwin%2Fdownload%2F1583%2F"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Письмо</w:t>
      </w:r>
      <w:r>
        <w:rPr>
          <w:color w:val="2A2A2A"/>
          <w:spacing w:val="26"/>
          <w:sz w:val="24"/>
        </w:rPr>
        <w:t xml:space="preserve"> </w:t>
      </w:r>
      <w:r>
        <w:rPr>
          <w:color w:val="2A2A2A"/>
          <w:sz w:val="24"/>
        </w:rPr>
        <w:t>Минобразования</w:t>
      </w:r>
      <w:r>
        <w:rPr>
          <w:color w:val="2A2A2A"/>
          <w:spacing w:val="17"/>
          <w:sz w:val="24"/>
        </w:rPr>
        <w:t xml:space="preserve"> </w:t>
      </w:r>
      <w:r>
        <w:rPr>
          <w:color w:val="2A2A2A"/>
          <w:sz w:val="24"/>
        </w:rPr>
        <w:t>России</w:t>
      </w:r>
      <w:r>
        <w:rPr>
          <w:color w:val="2A2A2A"/>
          <w:spacing w:val="18"/>
          <w:sz w:val="24"/>
        </w:rPr>
        <w:t xml:space="preserve"> </w:t>
      </w:r>
      <w:r>
        <w:rPr>
          <w:color w:val="2A2A2A"/>
          <w:sz w:val="24"/>
        </w:rPr>
        <w:t>от</w:t>
      </w:r>
      <w:r>
        <w:rPr>
          <w:color w:val="2A2A2A"/>
          <w:spacing w:val="18"/>
          <w:sz w:val="24"/>
        </w:rPr>
        <w:t xml:space="preserve"> </w:t>
      </w:r>
      <w:r>
        <w:rPr>
          <w:color w:val="2A2A2A"/>
          <w:sz w:val="24"/>
        </w:rPr>
        <w:t>11.12.2006</w:t>
      </w:r>
      <w:r>
        <w:rPr>
          <w:color w:val="2A2A2A"/>
          <w:spacing w:val="22"/>
          <w:sz w:val="24"/>
        </w:rPr>
        <w:t xml:space="preserve"> </w:t>
      </w:r>
      <w:r>
        <w:rPr>
          <w:color w:val="2A2A2A"/>
          <w:sz w:val="24"/>
        </w:rPr>
        <w:t>г.</w:t>
      </w:r>
      <w:r>
        <w:rPr>
          <w:color w:val="2A2A2A"/>
          <w:spacing w:val="20"/>
          <w:sz w:val="24"/>
        </w:rPr>
        <w:t xml:space="preserve"> </w:t>
      </w:r>
      <w:r>
        <w:rPr>
          <w:color w:val="2A2A2A"/>
          <w:sz w:val="24"/>
        </w:rPr>
        <w:t>№</w:t>
      </w:r>
      <w:r>
        <w:rPr>
          <w:color w:val="2A2A2A"/>
          <w:spacing w:val="19"/>
          <w:sz w:val="24"/>
        </w:rPr>
        <w:t xml:space="preserve"> </w:t>
      </w:r>
      <w:r>
        <w:rPr>
          <w:color w:val="2A2A2A"/>
          <w:sz w:val="24"/>
        </w:rPr>
        <w:t>06-1844</w:t>
      </w:r>
      <w:r>
        <w:rPr>
          <w:color w:val="2A2A2A"/>
          <w:spacing w:val="22"/>
          <w:sz w:val="24"/>
        </w:rPr>
        <w:t xml:space="preserve"> </w:t>
      </w:r>
      <w:r>
        <w:rPr>
          <w:color w:val="2A2A2A"/>
          <w:sz w:val="24"/>
        </w:rPr>
        <w:t>«Примерные</w:t>
      </w:r>
      <w:r>
        <w:rPr>
          <w:color w:val="2A2A2A"/>
          <w:spacing w:val="12"/>
          <w:sz w:val="24"/>
        </w:rPr>
        <w:t xml:space="preserve"> </w:t>
      </w:r>
      <w:r>
        <w:rPr>
          <w:color w:val="2A2A2A"/>
          <w:sz w:val="24"/>
        </w:rPr>
        <w:t>требования</w:t>
      </w:r>
      <w:r>
        <w:rPr>
          <w:color w:val="2A2A2A"/>
          <w:spacing w:val="17"/>
          <w:sz w:val="24"/>
        </w:rPr>
        <w:t xml:space="preserve"> </w:t>
      </w:r>
      <w:r>
        <w:rPr>
          <w:color w:val="2A2A2A"/>
          <w:sz w:val="24"/>
        </w:rPr>
        <w:t>к</w:t>
      </w:r>
      <w:r>
        <w:rPr>
          <w:color w:val="2A2A2A"/>
          <w:sz w:val="24"/>
        </w:rPr>
        <w:fldChar w:fldCharType="end"/>
      </w:r>
      <w:r>
        <w:rPr>
          <w:color w:val="2A2A2A"/>
          <w:spacing w:val="-57"/>
          <w:sz w:val="24"/>
        </w:rPr>
        <w:t xml:space="preserve"> </w:t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"http://infourok.ru/site/go?href=http%3A%2F%2Fschool18.admsurgut.ru%2Fwin%2Fdownload%2F1583%2F"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содержанию</w:t>
      </w:r>
      <w:r>
        <w:rPr>
          <w:color w:val="2A2A2A"/>
          <w:sz w:val="24"/>
        </w:rPr>
        <w:fldChar w:fldCharType="end"/>
      </w:r>
      <w:r>
        <w:rPr>
          <w:color w:val="2A2A2A"/>
          <w:spacing w:val="-10"/>
          <w:sz w:val="24"/>
        </w:rPr>
        <w:fldChar w:fldCharType="begin"/>
      </w:r>
      <w:r>
        <w:rPr>
          <w:color w:val="2A2A2A"/>
          <w:spacing w:val="-10"/>
          <w:sz w:val="24"/>
        </w:rPr>
        <w:instrText>HYPERLINK "http://infourok.ru/site/go?href=http%3A%2F%2Fschool18.admsurgut.ru%2Fwin%2Fdownload%2F1583%2F"</w:instrText>
      </w:r>
      <w:r>
        <w:rPr>
          <w:color w:val="2A2A2A"/>
          <w:spacing w:val="-10"/>
          <w:sz w:val="24"/>
        </w:rPr>
        <w:fldChar w:fldCharType="separate"/>
      </w:r>
      <w:r>
        <w:rPr>
          <w:color w:val="2A2A2A"/>
          <w:spacing w:val="-10"/>
          <w:sz w:val="24"/>
        </w:rPr>
        <w:t xml:space="preserve"> </w:t>
      </w:r>
      <w:r>
        <w:rPr>
          <w:color w:val="2A2A2A"/>
          <w:spacing w:val="-10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"http://infourok.ru/site/go?href=http%3A%2F%2Fschool18.admsurgut.ru%2Fwin%2Fdownload%2F1583%2F"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и</w:t>
      </w:r>
      <w:r>
        <w:rPr>
          <w:color w:val="2A2A2A"/>
          <w:sz w:val="24"/>
        </w:rPr>
        <w:fldChar w:fldCharType="end"/>
      </w:r>
      <w:r>
        <w:rPr>
          <w:color w:val="2A2A2A"/>
          <w:spacing w:val="-7"/>
          <w:sz w:val="24"/>
        </w:rPr>
        <w:fldChar w:fldCharType="begin"/>
      </w:r>
      <w:r>
        <w:rPr>
          <w:color w:val="2A2A2A"/>
          <w:spacing w:val="-7"/>
          <w:sz w:val="24"/>
        </w:rPr>
        <w:instrText>HYPERLINK "http://infourok.ru/site/go?href=http%3A%2F%2Fschool18.admsurgut.ru%2Fwin%2Fdownload%2F1583%2F"</w:instrText>
      </w:r>
      <w:r>
        <w:rPr>
          <w:color w:val="2A2A2A"/>
          <w:spacing w:val="-7"/>
          <w:sz w:val="24"/>
        </w:rPr>
        <w:fldChar w:fldCharType="separate"/>
      </w:r>
      <w:r>
        <w:rPr>
          <w:color w:val="2A2A2A"/>
          <w:spacing w:val="-7"/>
          <w:sz w:val="24"/>
        </w:rPr>
        <w:t xml:space="preserve"> </w:t>
      </w:r>
      <w:r>
        <w:rPr>
          <w:color w:val="2A2A2A"/>
          <w:spacing w:val="-7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"http://infourok.ru/site/go?href=http%3A%2F%2Fschool18.admsurgut.ru%2Fwin%2Fdownload%2F1583%2F"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оформлению</w:t>
      </w:r>
      <w:r>
        <w:rPr>
          <w:color w:val="2A2A2A"/>
          <w:sz w:val="24"/>
        </w:rPr>
        <w:fldChar w:fldCharType="end"/>
      </w:r>
      <w:r>
        <w:rPr>
          <w:color w:val="2A2A2A"/>
          <w:spacing w:val="-14"/>
          <w:sz w:val="24"/>
        </w:rPr>
        <w:fldChar w:fldCharType="begin"/>
      </w:r>
      <w:r>
        <w:rPr>
          <w:color w:val="2A2A2A"/>
          <w:spacing w:val="-14"/>
          <w:sz w:val="24"/>
        </w:rPr>
        <w:instrText>HYPERLINK "http://infourok.ru/site/go?href=http%3A%2F%2Fschool18.admsurgut.ru%2Fwin%2Fdownload%2F1583%2F"</w:instrText>
      </w:r>
      <w:r>
        <w:rPr>
          <w:color w:val="2A2A2A"/>
          <w:spacing w:val="-14"/>
          <w:sz w:val="24"/>
        </w:rPr>
        <w:fldChar w:fldCharType="separate"/>
      </w:r>
      <w:r>
        <w:rPr>
          <w:color w:val="2A2A2A"/>
          <w:spacing w:val="-14"/>
          <w:sz w:val="24"/>
        </w:rPr>
        <w:t xml:space="preserve"> </w:t>
      </w:r>
      <w:r>
        <w:rPr>
          <w:color w:val="2A2A2A"/>
          <w:spacing w:val="-14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"http://infourok.ru/site/go?href=http%3A%2F%2Fschool18.admsurgut.ru%2Fwin%2Fdownload%2F1583%2F"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образовательных</w:t>
      </w:r>
      <w:r>
        <w:rPr>
          <w:color w:val="2A2A2A"/>
          <w:sz w:val="24"/>
        </w:rPr>
        <w:fldChar w:fldCharType="end"/>
      </w:r>
      <w:r>
        <w:rPr>
          <w:color w:val="2A2A2A"/>
          <w:spacing w:val="-8"/>
          <w:sz w:val="24"/>
        </w:rPr>
        <w:fldChar w:fldCharType="begin"/>
      </w:r>
      <w:r>
        <w:rPr>
          <w:color w:val="2A2A2A"/>
          <w:spacing w:val="-8"/>
          <w:sz w:val="24"/>
        </w:rPr>
        <w:instrText>HYPERLINK "http://infourok.ru/site/go?href=http%3A%2F%2Fschool18.admsurgut.ru%2Fwin%2Fdownload%2F1583%2F"</w:instrText>
      </w:r>
      <w:r>
        <w:rPr>
          <w:color w:val="2A2A2A"/>
          <w:spacing w:val="-8"/>
          <w:sz w:val="24"/>
        </w:rPr>
        <w:fldChar w:fldCharType="separate"/>
      </w:r>
      <w:r>
        <w:rPr>
          <w:color w:val="2A2A2A"/>
          <w:spacing w:val="-8"/>
          <w:sz w:val="24"/>
        </w:rPr>
        <w:t xml:space="preserve"> </w:t>
      </w:r>
      <w:r>
        <w:rPr>
          <w:color w:val="2A2A2A"/>
          <w:spacing w:val="-8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"http://infourok.ru/site/go?href=http%3A%2F%2Fschool18.admsurgut.ru%2Fwin%2Fdownload%2F1583%2F"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программ</w:t>
      </w:r>
      <w:r>
        <w:rPr>
          <w:color w:val="2A2A2A"/>
          <w:sz w:val="24"/>
        </w:rPr>
        <w:fldChar w:fldCharType="end"/>
      </w:r>
      <w:r>
        <w:rPr>
          <w:color w:val="2A2A2A"/>
          <w:spacing w:val="-6"/>
          <w:sz w:val="24"/>
        </w:rPr>
        <w:fldChar w:fldCharType="begin"/>
      </w:r>
      <w:r>
        <w:rPr>
          <w:color w:val="2A2A2A"/>
          <w:spacing w:val="-6"/>
          <w:sz w:val="24"/>
        </w:rPr>
        <w:instrText>HYPERLINK "http://infourok.ru/site/go?href=http%3A%2F%2Fschool18.admsurgut.ru%2Fwin%2Fdownload%2F1583%2F"</w:instrText>
      </w:r>
      <w:r>
        <w:rPr>
          <w:color w:val="2A2A2A"/>
          <w:spacing w:val="-6"/>
          <w:sz w:val="24"/>
        </w:rPr>
        <w:fldChar w:fldCharType="separate"/>
      </w:r>
      <w:r>
        <w:rPr>
          <w:color w:val="2A2A2A"/>
          <w:spacing w:val="-6"/>
          <w:sz w:val="24"/>
        </w:rPr>
        <w:t xml:space="preserve"> </w:t>
      </w:r>
      <w:r>
        <w:rPr>
          <w:color w:val="2A2A2A"/>
          <w:spacing w:val="-6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"http://infourok.ru/site/go?href=http%3A%2F%2Fschool18.admsurgut.ru%2Fwin%2Fdownload%2F1583%2F"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дополнительного</w:t>
      </w:r>
      <w:r>
        <w:rPr>
          <w:color w:val="2A2A2A"/>
          <w:sz w:val="24"/>
        </w:rPr>
        <w:fldChar w:fldCharType="end"/>
      </w:r>
      <w:r>
        <w:rPr>
          <w:color w:val="2A2A2A"/>
          <w:spacing w:val="-4"/>
          <w:sz w:val="24"/>
        </w:rPr>
        <w:fldChar w:fldCharType="begin"/>
      </w:r>
      <w:r>
        <w:rPr>
          <w:color w:val="2A2A2A"/>
          <w:spacing w:val="-4"/>
          <w:sz w:val="24"/>
        </w:rPr>
        <w:instrText>HYPERLINK "http://infourok.ru/site/go?href=http%3A%2F%2Fschool18.admsurgut.ru%2Fwin%2Fdownload%2F1583%2F"</w:instrText>
      </w:r>
      <w:r>
        <w:rPr>
          <w:color w:val="2A2A2A"/>
          <w:spacing w:val="-4"/>
          <w:sz w:val="24"/>
        </w:rPr>
        <w:fldChar w:fldCharType="separate"/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pacing w:val="-4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"http://infourok.ru/site/go?href=http%3A%2F%2Fschool18.admsurgut.ru%2Fwin%2Fdownload%2F1583%2F"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образования</w:t>
      </w:r>
      <w:r>
        <w:rPr>
          <w:color w:val="2A2A2A"/>
          <w:sz w:val="24"/>
        </w:rPr>
        <w:fldChar w:fldCharType="end"/>
      </w:r>
      <w:r>
        <w:rPr>
          <w:color w:val="2A2A2A"/>
          <w:spacing w:val="-3"/>
          <w:sz w:val="24"/>
        </w:rPr>
        <w:fldChar w:fldCharType="begin"/>
      </w:r>
      <w:r>
        <w:rPr>
          <w:color w:val="2A2A2A"/>
          <w:spacing w:val="-3"/>
          <w:sz w:val="24"/>
        </w:rPr>
        <w:instrText>HYPERLINK "http://infourok.ru/site/go?href=http%3A%2F%2Fschool18.admsurgut.ru%2Fwin%2Fdownload%2F1583%2F"</w:instrText>
      </w:r>
      <w:r>
        <w:rPr>
          <w:color w:val="2A2A2A"/>
          <w:spacing w:val="-3"/>
          <w:sz w:val="24"/>
        </w:rPr>
        <w:fldChar w:fldCharType="separate"/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pacing w:val="-3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"http://infourok.ru/site/go?href=http%3A%2F%2Fschool18.admsurgut.ru%2Fwin%2Fdownload%2F1583%2F"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детей»</w:t>
      </w:r>
      <w:r>
        <w:rPr>
          <w:color w:val="2A2A2A"/>
          <w:sz w:val="24"/>
        </w:rPr>
        <w:fldChar w:fldCharType="end"/>
      </w:r>
      <w:r>
        <w:rPr>
          <w:sz w:val="24"/>
        </w:rPr>
        <w:t>.</w:t>
      </w:r>
    </w:p>
    <w:p w14:paraId="0E020000">
      <w:pPr>
        <w:sectPr>
          <w:footerReference r:id="rId10" w:type="default"/>
          <w:pgSz w:h="16840" w:orient="portrait" w:w="11910"/>
          <w:pgMar w:bottom="1260" w:footer="986" w:header="0" w:left="500" w:right="500" w:top="900"/>
        </w:sectPr>
      </w:pPr>
    </w:p>
    <w:p w14:paraId="0F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67" w:line="240" w:lineRule="auto"/>
        <w:ind w:hanging="360" w:left="940" w:right="219"/>
        <w:jc w:val="both"/>
        <w:rPr>
          <w:rFonts w:ascii="Symbol" w:hAnsi="Symbol"/>
          <w:sz w:val="20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14.06.2013</w:t>
      </w:r>
      <w:r>
        <w:rPr>
          <w:spacing w:val="1"/>
          <w:sz w:val="24"/>
        </w:rPr>
        <w:t xml:space="preserve"> </w:t>
      </w:r>
      <w:r>
        <w:rPr>
          <w:sz w:val="24"/>
        </w:rPr>
        <w:t>N462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организацией"(Зарегистрировано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7.06.2013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28908)</w:t>
      </w:r>
    </w:p>
    <w:p w14:paraId="10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3" w:line="240" w:lineRule="auto"/>
        <w:ind w:hanging="360" w:left="940" w:right="215"/>
        <w:jc w:val="both"/>
        <w:rPr>
          <w:rFonts w:ascii="Symbol" w:hAnsi="Symbol"/>
          <w:sz w:val="20"/>
        </w:rPr>
      </w:pPr>
      <w:r>
        <w:rPr>
          <w:sz w:val="24"/>
        </w:rPr>
        <w:t>Профессиональный стандарт специалиста в области воспитания (деятельность по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проект.</w:t>
      </w:r>
    </w:p>
    <w:p w14:paraId="11020000">
      <w:pPr>
        <w:pStyle w:val="Style_1"/>
        <w:spacing w:before="2"/>
        <w:ind w:firstLine="0" w:left="0"/>
        <w:jc w:val="left"/>
      </w:pPr>
    </w:p>
    <w:p w14:paraId="12020000">
      <w:pPr>
        <w:pStyle w:val="Style_4"/>
        <w:spacing w:line="252" w:lineRule="auto"/>
        <w:ind w:firstLine="0" w:right="226"/>
      </w:pPr>
      <w:r>
        <w:t>Нормативная правовая база по вопросу профилактики асоциального поведения среди детей и</w:t>
      </w:r>
      <w:r>
        <w:rPr>
          <w:spacing w:val="1"/>
        </w:rPr>
        <w:t xml:space="preserve"> </w:t>
      </w:r>
      <w:r>
        <w:t>молодежи</w:t>
      </w:r>
    </w:p>
    <w:p w14:paraId="13020000">
      <w:pPr>
        <w:pStyle w:val="Style_1"/>
        <w:spacing w:before="9"/>
        <w:ind w:firstLine="0" w:left="0"/>
        <w:jc w:val="left"/>
        <w:rPr>
          <w:b w:val="1"/>
          <w:sz w:val="22"/>
        </w:rPr>
      </w:pPr>
    </w:p>
    <w:p w14:paraId="14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0" w:line="240" w:lineRule="auto"/>
        <w:ind w:hanging="360" w:left="940" w:right="217"/>
        <w:jc w:val="both"/>
        <w:rPr>
          <w:rFonts w:ascii="Symbol" w:hAnsi="Symbol"/>
          <w:sz w:val="20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18</w:t>
      </w:r>
      <w:r>
        <w:rPr>
          <w:spacing w:val="-5"/>
          <w:sz w:val="24"/>
        </w:rPr>
        <w:t xml:space="preserve"> </w:t>
      </w:r>
      <w:r>
        <w:rPr>
          <w:sz w:val="24"/>
        </w:rPr>
        <w:t>июля</w:t>
      </w:r>
      <w:r>
        <w:rPr>
          <w:spacing w:val="-5"/>
          <w:sz w:val="24"/>
        </w:rPr>
        <w:t xml:space="preserve"> </w:t>
      </w:r>
      <w:r>
        <w:rPr>
          <w:sz w:val="24"/>
        </w:rPr>
        <w:t>2011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218-ФЗ</w:t>
      </w:r>
      <w:r>
        <w:rPr>
          <w:spacing w:val="-1"/>
          <w:sz w:val="24"/>
        </w:rPr>
        <w:t xml:space="preserve"> </w:t>
      </w:r>
      <w:r>
        <w:rPr>
          <w:sz w:val="24"/>
        </w:rPr>
        <w:t>"О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Федеральный закон</w:t>
      </w:r>
      <w:r>
        <w:rPr>
          <w:spacing w:val="-58"/>
          <w:sz w:val="24"/>
        </w:rPr>
        <w:t xml:space="preserve"> </w:t>
      </w:r>
      <w:r>
        <w:rPr>
          <w:sz w:val="24"/>
        </w:rPr>
        <w:t>"О государственном регулировании производства и оборота этилового спирта, алкогольной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спиртосодержащей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продукции"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31.12.2014 № 494-ФЗ «О внесении изменений в отдельные законодательные акты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в части недопущения незаконных производства и (или) оборота этилового спирта,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спиртосодержащей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продукции»</w:t>
      </w:r>
    </w:p>
    <w:p w14:paraId="15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1" w:line="240" w:lineRule="auto"/>
        <w:ind w:hanging="360" w:left="940" w:right="215"/>
        <w:jc w:val="both"/>
        <w:rPr>
          <w:rFonts w:ascii="Symbol" w:hAnsi="Symbol"/>
          <w:b w:val="1"/>
          <w:sz w:val="20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1998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психотропных веществах",</w:t>
      </w:r>
      <w:r>
        <w:rPr>
          <w:spacing w:val="1"/>
          <w:sz w:val="24"/>
        </w:rPr>
        <w:t xml:space="preserve"> </w:t>
      </w:r>
      <w:r>
        <w:rPr>
          <w:sz w:val="24"/>
        </w:rPr>
        <w:t>с последними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31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4"/>
          <w:sz w:val="24"/>
        </w:rPr>
        <w:t xml:space="preserve"> </w:t>
      </w:r>
      <w:r>
        <w:rPr>
          <w:sz w:val="24"/>
        </w:rPr>
        <w:t>2014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N</w:t>
      </w:r>
      <w:r>
        <w:rPr>
          <w:spacing w:val="-9"/>
          <w:sz w:val="24"/>
        </w:rPr>
        <w:t xml:space="preserve"> </w:t>
      </w:r>
      <w:r>
        <w:rPr>
          <w:sz w:val="24"/>
        </w:rPr>
        <w:t>501-ФЗ</w:t>
      </w:r>
      <w:r>
        <w:rPr>
          <w:spacing w:val="-3"/>
          <w:sz w:val="24"/>
        </w:rPr>
        <w:t xml:space="preserve"> </w:t>
      </w:r>
      <w:r>
        <w:rPr>
          <w:sz w:val="24"/>
        </w:rPr>
        <w:t>"О</w:t>
      </w:r>
      <w:r>
        <w:rPr>
          <w:spacing w:val="-5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58"/>
          <w:sz w:val="24"/>
        </w:rPr>
        <w:t xml:space="preserve"> </w:t>
      </w:r>
      <w:r>
        <w:rPr>
          <w:sz w:val="24"/>
        </w:rPr>
        <w:t>закон</w:t>
      </w:r>
      <w:r>
        <w:rPr>
          <w:spacing w:val="2"/>
          <w:sz w:val="24"/>
        </w:rPr>
        <w:t xml:space="preserve"> </w:t>
      </w:r>
      <w:r>
        <w:rPr>
          <w:sz w:val="24"/>
        </w:rPr>
        <w:t>"О наркотических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веществах</w:t>
      </w:r>
      <w:r>
        <w:rPr>
          <w:b w:val="1"/>
          <w:sz w:val="24"/>
        </w:rPr>
        <w:t>»</w:t>
      </w:r>
    </w:p>
    <w:p w14:paraId="16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0" w:line="240" w:lineRule="auto"/>
        <w:ind w:hanging="360" w:left="940" w:right="223"/>
        <w:jc w:val="both"/>
        <w:rPr>
          <w:rFonts w:ascii="Symbol" w:hAnsi="Symbol"/>
          <w:sz w:val="20"/>
        </w:rPr>
      </w:pP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"http://infourok.ru/site/go?href=%23text"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Федеральный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закон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от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23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февраля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2013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г.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N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15-ФЗ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"Об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охране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здоровья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граждан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от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"http://infourok.ru/site/go?href=%23text"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воздействия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окружающего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табачного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дыма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и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последствий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потребления</w:t>
      </w:r>
      <w:r>
        <w:rPr>
          <w:color w:val="2A2A2A"/>
          <w:sz w:val="24"/>
        </w:rPr>
        <w:fldChar w:fldCharType="end"/>
      </w:r>
      <w:r>
        <w:rPr>
          <w:color w:val="2A2A2A"/>
          <w:spacing w:val="61"/>
          <w:sz w:val="24"/>
        </w:rPr>
        <w:fldChar w:fldCharType="begin"/>
      </w:r>
      <w:r>
        <w:rPr>
          <w:color w:val="2A2A2A"/>
          <w:spacing w:val="61"/>
          <w:sz w:val="24"/>
        </w:rPr>
        <w:instrText>HYPERLINK "http://infourok.ru/site/go?href=%23text"</w:instrText>
      </w:r>
      <w:r>
        <w:rPr>
          <w:color w:val="2A2A2A"/>
          <w:spacing w:val="61"/>
          <w:sz w:val="24"/>
        </w:rPr>
        <w:fldChar w:fldCharType="separate"/>
      </w:r>
      <w:r>
        <w:rPr>
          <w:color w:val="2A2A2A"/>
          <w:spacing w:val="61"/>
          <w:sz w:val="24"/>
        </w:rPr>
        <w:t xml:space="preserve"> </w:t>
      </w:r>
      <w:r>
        <w:rPr>
          <w:color w:val="2A2A2A"/>
          <w:spacing w:val="61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"http://infourok.ru/site/go?href=%23text"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табака"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28.02.2007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оборотом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продукции"</w:t>
      </w:r>
    </w:p>
    <w:p w14:paraId="17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3" w:line="240" w:lineRule="auto"/>
        <w:ind w:hanging="360" w:left="940" w:right="221"/>
        <w:jc w:val="both"/>
        <w:rPr>
          <w:rFonts w:ascii="Symbol" w:hAnsi="Symbol"/>
          <w:sz w:val="20"/>
        </w:rPr>
      </w:pPr>
      <w:r>
        <w:rPr>
          <w:sz w:val="24"/>
        </w:rPr>
        <w:t>Федеральный закон от 21 ноября 2011 г. N 323-ФЗ "Об основах охраны здоровья граждан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дополнениями).</w:t>
      </w:r>
    </w:p>
    <w:p w14:paraId="18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6" w:line="240" w:lineRule="auto"/>
        <w:ind w:hanging="360" w:left="940" w:right="219"/>
        <w:jc w:val="both"/>
        <w:rPr>
          <w:rFonts w:ascii="Symbol" w:hAnsi="Symbol"/>
          <w:sz w:val="20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1999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120-ФЗ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несовершеннолетних"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дополнениями)</w:t>
      </w:r>
    </w:p>
    <w:p w14:paraId="19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3" w:line="240" w:lineRule="auto"/>
        <w:ind w:hanging="360" w:left="940" w:right="213"/>
        <w:jc w:val="both"/>
        <w:rPr>
          <w:rFonts w:ascii="Symbol" w:hAnsi="Symbol"/>
          <w:sz w:val="20"/>
        </w:rPr>
      </w:pP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"http://infourok.ru/site/go?href=consultantplus%3A%2F%2Foffline%2Fmain%3Fbase%3DLAW%3Bn%3D109809%3Bfld%3D134%3Bdst%3D100006"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Указ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Президента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РФ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от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27.01.2011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№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97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"О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внесении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изменений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в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Указ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Президента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"http://infourok.ru/site/go?href=consultantplus%3A%2F%2Foffline%2Fmain%3Fbase%3DLAW%3Bn%3D109809%3Bfld%3D134%3Bdst%3D100006"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Российской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Федерации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от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18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октября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2007г.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№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1374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"О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дополнительных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мерах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по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"http://infourok.ru/site/go?href=consultantplus%3A%2F%2Foffline%2Fmain%3Fbase%3DLAW%3Bn%3D109809%3Bfld%3D134%3Bdst%3D100006"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противодействию незаконному обороту наркотических средств, психотропных веществ и их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"http://infourok.ru/site/go?href=consultantplus%3A%2F%2Foffline%2Fmain%3Fbase%3DLAW%3Bn%3D109809%3Bfld%3D134%3Bdst%3D100006"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прекурсоров"</w:t>
      </w:r>
      <w:r>
        <w:rPr>
          <w:color w:val="2A2A2A"/>
          <w:sz w:val="24"/>
        </w:rPr>
        <w:fldChar w:fldCharType="end"/>
      </w:r>
      <w:r>
        <w:rPr>
          <w:color w:val="2A2A2A"/>
          <w:spacing w:val="-1"/>
          <w:sz w:val="24"/>
        </w:rPr>
        <w:fldChar w:fldCharType="begin"/>
      </w:r>
      <w:r>
        <w:rPr>
          <w:color w:val="2A2A2A"/>
          <w:spacing w:val="-1"/>
          <w:sz w:val="24"/>
        </w:rPr>
        <w:instrText>HYPERLINK "http://infourok.ru/site/go?href=consultantplus%3A%2F%2Foffline%2Fmain%3Fbase%3DLAW%3Bn%3D109809%3Bfld%3D134%3Bdst%3D100006"</w:instrText>
      </w:r>
      <w:r>
        <w:rPr>
          <w:color w:val="2A2A2A"/>
          <w:spacing w:val="-1"/>
          <w:sz w:val="24"/>
        </w:rPr>
        <w:fldChar w:fldCharType="separate"/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pacing w:val="-1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"http://infourok.ru/site/go?href=consultantplus%3A%2F%2Foffline%2Fmain%3Fbase%3DLAW%3Bn%3D109809%3Bfld%3D134%3Bdst%3D100006"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и</w:t>
      </w:r>
      <w:r>
        <w:rPr>
          <w:color w:val="2A2A2A"/>
          <w:sz w:val="24"/>
        </w:rPr>
        <w:fldChar w:fldCharType="end"/>
      </w:r>
      <w:r>
        <w:rPr>
          <w:color w:val="2A2A2A"/>
          <w:spacing w:val="-3"/>
          <w:sz w:val="24"/>
        </w:rPr>
        <w:fldChar w:fldCharType="begin"/>
      </w:r>
      <w:r>
        <w:rPr>
          <w:color w:val="2A2A2A"/>
          <w:spacing w:val="-3"/>
          <w:sz w:val="24"/>
        </w:rPr>
        <w:instrText>HYPERLINK "http://infourok.ru/site/go?href=consultantplus%3A%2F%2Foffline%2Fmain%3Fbase%3DLAW%3Bn%3D109809%3Bfld%3D134%3Bdst%3D100006"</w:instrText>
      </w:r>
      <w:r>
        <w:rPr>
          <w:color w:val="2A2A2A"/>
          <w:spacing w:val="-3"/>
          <w:sz w:val="24"/>
        </w:rPr>
        <w:fldChar w:fldCharType="separate"/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pacing w:val="-3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"http://infourok.ru/site/go?href=consultantplus%3A%2F%2Foffline%2Fmain%3Fbase%3DLAW%3Bn%3D109809%3Bfld%3D134%3Bdst%3D100006"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в</w:t>
      </w:r>
      <w:r>
        <w:rPr>
          <w:color w:val="2A2A2A"/>
          <w:sz w:val="24"/>
        </w:rPr>
        <w:fldChar w:fldCharType="end"/>
      </w:r>
      <w:r>
        <w:rPr>
          <w:color w:val="2A2A2A"/>
          <w:spacing w:val="-2"/>
          <w:sz w:val="24"/>
        </w:rPr>
        <w:fldChar w:fldCharType="begin"/>
      </w:r>
      <w:r>
        <w:rPr>
          <w:color w:val="2A2A2A"/>
          <w:spacing w:val="-2"/>
          <w:sz w:val="24"/>
        </w:rPr>
        <w:instrText>HYPERLINK "http://infourok.ru/site/go?href=consultantplus%3A%2F%2Foffline%2Fmain%3Fbase%3DLAW%3Bn%3D109809%3Bfld%3D134%3Bdst%3D100006"</w:instrText>
      </w:r>
      <w:r>
        <w:rPr>
          <w:color w:val="2A2A2A"/>
          <w:spacing w:val="-2"/>
          <w:sz w:val="24"/>
        </w:rPr>
        <w:fldChar w:fldCharType="separate"/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pacing w:val="-2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"http://infourok.ru/site/go?href=consultantplus%3A%2F%2Foffline%2Fmain%3Fbase%3DLAW%3Bn%3D109809%3Bfld%3D134%3Bdst%3D100006"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положения,</w:t>
      </w:r>
      <w:r>
        <w:rPr>
          <w:color w:val="2A2A2A"/>
          <w:sz w:val="24"/>
        </w:rPr>
        <w:fldChar w:fldCharType="end"/>
      </w:r>
      <w:r>
        <w:rPr>
          <w:color w:val="2A2A2A"/>
          <w:spacing w:val="3"/>
          <w:sz w:val="24"/>
        </w:rPr>
        <w:fldChar w:fldCharType="begin"/>
      </w:r>
      <w:r>
        <w:rPr>
          <w:color w:val="2A2A2A"/>
          <w:spacing w:val="3"/>
          <w:sz w:val="24"/>
        </w:rPr>
        <w:instrText>HYPERLINK "http://infourok.ru/site/go?href=consultantplus%3A%2F%2Foffline%2Fmain%3Fbase%3DLAW%3Bn%3D109809%3Bfld%3D134%3Bdst%3D100006"</w:instrText>
      </w:r>
      <w:r>
        <w:rPr>
          <w:color w:val="2A2A2A"/>
          <w:spacing w:val="3"/>
          <w:sz w:val="24"/>
        </w:rPr>
        <w:fldChar w:fldCharType="separate"/>
      </w:r>
      <w:r>
        <w:rPr>
          <w:color w:val="2A2A2A"/>
          <w:spacing w:val="3"/>
          <w:sz w:val="24"/>
        </w:rPr>
        <w:t xml:space="preserve"> </w:t>
      </w:r>
      <w:r>
        <w:rPr>
          <w:color w:val="2A2A2A"/>
          <w:spacing w:val="3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"http://infourok.ru/site/go?href=consultantplus%3A%2F%2Foffline%2Fmain%3Fbase%3DLAW%3Bn%3D109809%3Bfld%3D134%3Bdst%3D100006"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утвержденные этим</w:t>
      </w:r>
      <w:r>
        <w:rPr>
          <w:color w:val="2A2A2A"/>
          <w:sz w:val="24"/>
        </w:rPr>
        <w:fldChar w:fldCharType="end"/>
      </w:r>
      <w:r>
        <w:rPr>
          <w:color w:val="2A2A2A"/>
          <w:spacing w:val="2"/>
          <w:sz w:val="24"/>
        </w:rPr>
        <w:fldChar w:fldCharType="begin"/>
      </w:r>
      <w:r>
        <w:rPr>
          <w:color w:val="2A2A2A"/>
          <w:spacing w:val="2"/>
          <w:sz w:val="24"/>
        </w:rPr>
        <w:instrText>HYPERLINK "http://infourok.ru/site/go?href=consultantplus%3A%2F%2Foffline%2Fmain%3Fbase%3DLAW%3Bn%3D109809%3Bfld%3D134%3Bdst%3D100006"</w:instrText>
      </w:r>
      <w:r>
        <w:rPr>
          <w:color w:val="2A2A2A"/>
          <w:spacing w:val="2"/>
          <w:sz w:val="24"/>
        </w:rPr>
        <w:fldChar w:fldCharType="separate"/>
      </w:r>
      <w:r>
        <w:rPr>
          <w:color w:val="2A2A2A"/>
          <w:spacing w:val="2"/>
          <w:sz w:val="24"/>
        </w:rPr>
        <w:t xml:space="preserve"> </w:t>
      </w:r>
      <w:r>
        <w:rPr>
          <w:color w:val="2A2A2A"/>
          <w:spacing w:val="2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"http://infourok.ru/site/go?href=consultantplus%3A%2F%2Foffline%2Fmain%3Fbase%3DLAW%3Bn%3D109809%3Bfld%3D134%3Bdst%3D100006"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Указом"</w:t>
      </w:r>
      <w:r>
        <w:rPr>
          <w:color w:val="2A2A2A"/>
          <w:sz w:val="24"/>
        </w:rPr>
        <w:fldChar w:fldCharType="end"/>
      </w:r>
      <w:r>
        <w:rPr>
          <w:sz w:val="24"/>
        </w:rPr>
        <w:t>.</w:t>
      </w:r>
    </w:p>
    <w:p w14:paraId="1A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3" w:line="240" w:lineRule="auto"/>
        <w:ind w:hanging="360" w:left="940" w:right="223"/>
        <w:jc w:val="both"/>
        <w:rPr>
          <w:rFonts w:ascii="Symbol" w:hAnsi="Symbol"/>
          <w:sz w:val="20"/>
        </w:rPr>
      </w:pP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"http://infourok.ru/site/go?href=consultantplus%3A%2F%2Foffline%2Fmain%3Fbase%3DLAW%3Bn%3D115450%3Bfld%3D134%3Bdst%3D100004"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Постановление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Правительства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РФ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от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20.06.2011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№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485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"Об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утверждении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Положения</w:t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t>о</w:t>
      </w:r>
      <w:r>
        <w:rPr>
          <w:color w:val="2A2A2A"/>
          <w:sz w:val="24"/>
        </w:rPr>
        <w:fldChar w:fldCharType="end"/>
      </w:r>
      <w:r>
        <w:rPr>
          <w:color w:val="2A2A2A"/>
          <w:spacing w:val="1"/>
          <w:sz w:val="24"/>
        </w:rPr>
        <w:t xml:space="preserve"> </w:t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"http://infourok.ru/site/go?href=consultantplus%3A%2F%2Foffline%2Fmain%3Fbase%3DLAW%3Bn%3D115450%3Bfld%3D134%3Bdst%3D100004"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государственной системе</w:t>
      </w:r>
      <w:r>
        <w:rPr>
          <w:color w:val="2A2A2A"/>
          <w:sz w:val="24"/>
        </w:rPr>
        <w:fldChar w:fldCharType="end"/>
      </w:r>
      <w:r>
        <w:rPr>
          <w:color w:val="2A2A2A"/>
          <w:spacing w:val="-6"/>
          <w:sz w:val="24"/>
        </w:rPr>
        <w:fldChar w:fldCharType="begin"/>
      </w:r>
      <w:r>
        <w:rPr>
          <w:color w:val="2A2A2A"/>
          <w:spacing w:val="-6"/>
          <w:sz w:val="24"/>
        </w:rPr>
        <w:instrText>HYPERLINK "http://infourok.ru/site/go?href=consultantplus%3A%2F%2Foffline%2Fmain%3Fbase%3DLAW%3Bn%3D115450%3Bfld%3D134%3Bdst%3D100004"</w:instrText>
      </w:r>
      <w:r>
        <w:rPr>
          <w:color w:val="2A2A2A"/>
          <w:spacing w:val="-6"/>
          <w:sz w:val="24"/>
        </w:rPr>
        <w:fldChar w:fldCharType="separate"/>
      </w:r>
      <w:r>
        <w:rPr>
          <w:color w:val="2A2A2A"/>
          <w:spacing w:val="-6"/>
          <w:sz w:val="24"/>
        </w:rPr>
        <w:t xml:space="preserve"> </w:t>
      </w:r>
      <w:r>
        <w:rPr>
          <w:color w:val="2A2A2A"/>
          <w:spacing w:val="-6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"http://infourok.ru/site/go?href=consultantplus%3A%2F%2Foffline%2Fmain%3Fbase%3DLAW%3Bn%3D115450%3Bfld%3D134%3Bdst%3D100004"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мониторинга</w:t>
      </w:r>
      <w:r>
        <w:rPr>
          <w:color w:val="2A2A2A"/>
          <w:sz w:val="24"/>
        </w:rPr>
        <w:fldChar w:fldCharType="end"/>
      </w:r>
      <w:r>
        <w:rPr>
          <w:color w:val="2A2A2A"/>
          <w:spacing w:val="-6"/>
          <w:sz w:val="24"/>
        </w:rPr>
        <w:fldChar w:fldCharType="begin"/>
      </w:r>
      <w:r>
        <w:rPr>
          <w:color w:val="2A2A2A"/>
          <w:spacing w:val="-6"/>
          <w:sz w:val="24"/>
        </w:rPr>
        <w:instrText>HYPERLINK "http://infourok.ru/site/go?href=consultantplus%3A%2F%2Foffline%2Fmain%3Fbase%3DLAW%3Bn%3D115450%3Bfld%3D134%3Bdst%3D100004"</w:instrText>
      </w:r>
      <w:r>
        <w:rPr>
          <w:color w:val="2A2A2A"/>
          <w:spacing w:val="-6"/>
          <w:sz w:val="24"/>
        </w:rPr>
        <w:fldChar w:fldCharType="separate"/>
      </w:r>
      <w:r>
        <w:rPr>
          <w:color w:val="2A2A2A"/>
          <w:spacing w:val="-6"/>
          <w:sz w:val="24"/>
        </w:rPr>
        <w:t xml:space="preserve"> </w:t>
      </w:r>
      <w:r>
        <w:rPr>
          <w:color w:val="2A2A2A"/>
          <w:spacing w:val="-6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"http://infourok.ru/site/go?href=consultantplus%3A%2F%2Foffline%2Fmain%3Fbase%3DLAW%3Bn%3D115450%3Bfld%3D134%3Bdst%3D100004"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наркоситуации в</w:t>
      </w:r>
      <w:r>
        <w:rPr>
          <w:color w:val="2A2A2A"/>
          <w:sz w:val="24"/>
        </w:rPr>
        <w:fldChar w:fldCharType="end"/>
      </w:r>
      <w:r>
        <w:rPr>
          <w:color w:val="2A2A2A"/>
          <w:spacing w:val="-3"/>
          <w:sz w:val="24"/>
        </w:rPr>
        <w:fldChar w:fldCharType="begin"/>
      </w:r>
      <w:r>
        <w:rPr>
          <w:color w:val="2A2A2A"/>
          <w:spacing w:val="-3"/>
          <w:sz w:val="24"/>
        </w:rPr>
        <w:instrText>HYPERLINK "http://infourok.ru/site/go?href=consultantplus%3A%2F%2Foffline%2Fmain%3Fbase%3DLAW%3Bn%3D115450%3Bfld%3D134%3Bdst%3D100004"</w:instrText>
      </w:r>
      <w:r>
        <w:rPr>
          <w:color w:val="2A2A2A"/>
          <w:spacing w:val="-3"/>
          <w:sz w:val="24"/>
        </w:rPr>
        <w:fldChar w:fldCharType="separate"/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pacing w:val="-3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"http://infourok.ru/site/go?href=consultantplus%3A%2F%2Foffline%2Fmain%3Fbase%3DLAW%3Bn%3D115450%3Bfld%3D134%3Bdst%3D100004"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Российской</w:t>
      </w:r>
      <w:r>
        <w:rPr>
          <w:color w:val="2A2A2A"/>
          <w:sz w:val="24"/>
        </w:rPr>
        <w:fldChar w:fldCharType="end"/>
      </w:r>
      <w:r>
        <w:rPr>
          <w:color w:val="2A2A2A"/>
          <w:spacing w:val="-4"/>
          <w:sz w:val="24"/>
        </w:rPr>
        <w:fldChar w:fldCharType="begin"/>
      </w:r>
      <w:r>
        <w:rPr>
          <w:color w:val="2A2A2A"/>
          <w:spacing w:val="-4"/>
          <w:sz w:val="24"/>
        </w:rPr>
        <w:instrText>HYPERLINK "http://infourok.ru/site/go?href=consultantplus%3A%2F%2Foffline%2Fmain%3Fbase%3DLAW%3Bn%3D115450%3Bfld%3D134%3Bdst%3D100004"</w:instrText>
      </w:r>
      <w:r>
        <w:rPr>
          <w:color w:val="2A2A2A"/>
          <w:spacing w:val="-4"/>
          <w:sz w:val="24"/>
        </w:rPr>
        <w:fldChar w:fldCharType="separate"/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pacing w:val="-4"/>
          <w:sz w:val="24"/>
        </w:rPr>
        <w:fldChar w:fldCharType="end"/>
      </w:r>
      <w:r>
        <w:rPr>
          <w:color w:val="2A2A2A"/>
          <w:sz w:val="24"/>
        </w:rPr>
        <w:fldChar w:fldCharType="begin"/>
      </w:r>
      <w:r>
        <w:rPr>
          <w:color w:val="2A2A2A"/>
          <w:sz w:val="24"/>
        </w:rPr>
        <w:instrText>HYPERLINK "http://infourok.ru/site/go?href=consultantplus%3A%2F%2Foffline%2Fmain%3Fbase%3DLAW%3Bn%3D115450%3Bfld%3D134%3Bdst%3D100004"</w:instrText>
      </w:r>
      <w:r>
        <w:rPr>
          <w:color w:val="2A2A2A"/>
          <w:sz w:val="24"/>
        </w:rPr>
        <w:fldChar w:fldCharType="separate"/>
      </w:r>
      <w:r>
        <w:rPr>
          <w:color w:val="2A2A2A"/>
          <w:sz w:val="24"/>
        </w:rPr>
        <w:t>Федерации"</w:t>
      </w:r>
      <w:r>
        <w:rPr>
          <w:color w:val="2A2A2A"/>
          <w:sz w:val="24"/>
        </w:rPr>
        <w:fldChar w:fldCharType="end"/>
      </w:r>
      <w:r>
        <w:rPr>
          <w:sz w:val="24"/>
        </w:rPr>
        <w:t>.</w:t>
      </w:r>
    </w:p>
    <w:p w14:paraId="1B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3" w:line="240" w:lineRule="auto"/>
        <w:ind w:hanging="360" w:left="940" w:right="222"/>
        <w:jc w:val="both"/>
        <w:rPr>
          <w:rFonts w:ascii="Symbol" w:hAnsi="Symbol"/>
          <w:sz w:val="20"/>
        </w:rPr>
      </w:pPr>
      <w:r>
        <w:rPr>
          <w:sz w:val="24"/>
        </w:rPr>
        <w:t>Приказ Министерства образования и науки РФ от 16 июня 2014 г. №658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организациях и профессиональных образовательных организациях, а так же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образования».</w:t>
      </w:r>
    </w:p>
    <w:p w14:paraId="1C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0" w:line="240" w:lineRule="auto"/>
        <w:ind w:hanging="360" w:left="940" w:right="220"/>
        <w:jc w:val="both"/>
        <w:rPr>
          <w:rFonts w:ascii="Symbol" w:hAnsi="Symbol"/>
          <w:sz w:val="20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 от</w:t>
      </w:r>
      <w:r>
        <w:rPr>
          <w:spacing w:val="1"/>
          <w:sz w:val="24"/>
        </w:rPr>
        <w:t xml:space="preserve"> </w:t>
      </w:r>
      <w:r>
        <w:rPr>
          <w:sz w:val="24"/>
        </w:rPr>
        <w:t>10.03.2011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367-р.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на 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14:paraId="1D020000">
      <w:pPr>
        <w:pStyle w:val="Style_5"/>
        <w:numPr>
          <w:ilvl w:val="1"/>
          <w:numId w:val="12"/>
        </w:numPr>
        <w:tabs>
          <w:tab w:leader="none" w:pos="941" w:val="left"/>
        </w:tabs>
        <w:spacing w:after="0" w:before="0" w:line="252" w:lineRule="auto"/>
        <w:ind w:hanging="360" w:left="940" w:right="214"/>
        <w:jc w:val="both"/>
        <w:rPr>
          <w:rFonts w:ascii="Symbol" w:hAnsi="Symbol"/>
          <w:sz w:val="20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114-ФЗ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деятельности"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дополнениями)</w:t>
      </w:r>
    </w:p>
    <w:p w14:paraId="1E020000">
      <w:pPr>
        <w:pStyle w:val="Style_1"/>
        <w:spacing w:before="2"/>
        <w:ind w:firstLine="0" w:left="0"/>
        <w:jc w:val="left"/>
        <w:rPr>
          <w:sz w:val="23"/>
        </w:rPr>
      </w:pPr>
    </w:p>
    <w:p w14:paraId="1F020000">
      <w:pPr>
        <w:pStyle w:val="Style_4"/>
        <w:spacing w:before="1"/>
        <w:ind w:firstLine="0"/>
      </w:pPr>
      <w:r>
        <w:t>Региональный</w:t>
      </w:r>
      <w:r>
        <w:rPr>
          <w:spacing w:val="-5"/>
        </w:rPr>
        <w:t xml:space="preserve"> </w:t>
      </w:r>
      <w:r>
        <w:t>уровень</w:t>
      </w:r>
    </w:p>
    <w:p w14:paraId="20020000">
      <w:pPr>
        <w:pStyle w:val="Style_5"/>
        <w:numPr>
          <w:ilvl w:val="1"/>
          <w:numId w:val="12"/>
        </w:numPr>
        <w:tabs>
          <w:tab w:leader="none" w:pos="927" w:val="left"/>
        </w:tabs>
        <w:spacing w:after="0" w:before="148" w:line="240" w:lineRule="auto"/>
        <w:ind w:hanging="360" w:left="940" w:right="220"/>
        <w:jc w:val="both"/>
        <w:rPr>
          <w:rFonts w:ascii="Symbol" w:hAnsi="Symbol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A1%D1%82%D1%80%D0%B0%D1%82%D0%B5%D0%B3%D0%B8%D1%8F%20%D1%80%D0%B0%D0%B7%D0%B2%D0%B8%D1%82%D0%B8%D1%8F%20%D0%B2%D0%BE%D1%81%D0%BF%D0%B8%D1%82%D0%B0%D0%BD%D0%B8%D1%8F%20%D0%BE%D0%B1%D1%83%D1%87%D0%B0%D1%8E%D1%89%D0%B8%D1%85%D1%81%D1%8F%20%D0%B2%20%D0%A0%D0%A2%20%D0%BD%D0%B0%202015-2025%20%D0%B3%D0%BE%D0%B4%D1%8B.doc"</w:instrText>
      </w:r>
      <w:r>
        <w:rPr>
          <w:sz w:val="24"/>
        </w:rPr>
        <w:fldChar w:fldCharType="separate"/>
      </w:r>
      <w:r>
        <w:rPr>
          <w:sz w:val="24"/>
        </w:rPr>
        <w:t xml:space="preserve">Постановление Кабинета Министров РТ от </w:t>
      </w:r>
      <w:r>
        <w:rPr>
          <w:rFonts w:ascii="Calibri" w:hAnsi="Calibri"/>
          <w:sz w:val="24"/>
        </w:rPr>
        <w:t xml:space="preserve">17 </w:t>
      </w:r>
      <w:r>
        <w:rPr>
          <w:sz w:val="24"/>
        </w:rPr>
        <w:t xml:space="preserve">июня </w:t>
      </w:r>
      <w:r>
        <w:rPr>
          <w:rFonts w:ascii="Calibri" w:hAnsi="Calibri"/>
          <w:sz w:val="24"/>
        </w:rPr>
        <w:t xml:space="preserve">2015 </w:t>
      </w:r>
      <w:r>
        <w:rPr>
          <w:sz w:val="24"/>
        </w:rPr>
        <w:t>г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№</w:t>
      </w:r>
      <w:r>
        <w:rPr>
          <w:rFonts w:ascii="Calibri" w:hAnsi="Calibri"/>
          <w:sz w:val="24"/>
        </w:rPr>
        <w:t>443 "</w:t>
      </w:r>
      <w:r>
        <w:rPr>
          <w:sz w:val="24"/>
        </w:rPr>
        <w:t>Об утверждении Стратегии</w:t>
      </w:r>
      <w:r>
        <w:rPr>
          <w:sz w:val="24"/>
        </w:rPr>
        <w:fldChar w:fldCharType="end"/>
      </w:r>
      <w:r>
        <w:rPr>
          <w:spacing w:val="-57"/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A1%D1%82%D1%80%D0%B0%D1%82%D0%B5%D0%B3%D0%B8%D1%8F%20%D1%80%D0%B0%D0%B7%D0%B2%D0%B8%D1%82%D0%B8%D1%8F%20%D0%B2%D0%BE%D1%81%D0%BF%D0%B8%D1%82%D0%B0%D0%BD%D0%B8%D1%8F%20%D0%BE%D0%B1%D1%83%D1%87%D0%B0%D1%8E%D1%89%D0%B8%D1%85%D1%81%D1%8F%20%D0%B2%20%D0%A0%D0%A2%20%D0%BD%D0%B0%202015-2025%20%D0%B3%D0%BE%D0%B4%D1%8B.doc"</w:instrText>
      </w:r>
      <w:r>
        <w:rPr>
          <w:sz w:val="24"/>
        </w:rPr>
        <w:fldChar w:fldCharType="separate"/>
      </w:r>
      <w:r>
        <w:rPr>
          <w:sz w:val="24"/>
        </w:rPr>
        <w:t>развития</w:t>
      </w:r>
      <w:r>
        <w:rPr>
          <w:sz w:val="24"/>
        </w:rPr>
        <w:fldChar w:fldCharType="end"/>
      </w:r>
      <w:r>
        <w:rPr>
          <w:spacing w:val="-13"/>
          <w:sz w:val="24"/>
        </w:rPr>
        <w:fldChar w:fldCharType="begin"/>
      </w:r>
      <w:r>
        <w:rPr>
          <w:spacing w:val="-13"/>
          <w:sz w:val="24"/>
        </w:rPr>
        <w:instrText>HYPERLINK "https://edu.tatar.ru/upload/storage/org997/files/%D0%A1%D1%82%D1%80%D0%B0%D1%82%D0%B5%D0%B3%D0%B8%D1%8F%20%D1%80%D0%B0%D0%B7%D0%B2%D0%B8%D1%82%D0%B8%D1%8F%20%D0%B2%D0%BE%D1%81%D0%BF%D0%B8%D1%82%D0%B0%D0%BD%D0%B8%D1%8F%20%D0%BE%D0%B1%D1%83%D1%87%D0%B0%D1%8E%D1%89%D0%B8%D1%85%D1%81%D1%8F%20%D0%B2%20%D0%A0%D0%A2%20%D0%BD%D0%B0%202015-2025%20%D0%B3%D0%BE%D0%B4%D1%8B.doc"</w:instrText>
      </w:r>
      <w:r>
        <w:rPr>
          <w:spacing w:val="-13"/>
          <w:sz w:val="24"/>
        </w:rPr>
        <w:fldChar w:fldCharType="separate"/>
      </w:r>
      <w:r>
        <w:rPr>
          <w:spacing w:val="-13"/>
          <w:sz w:val="24"/>
        </w:rPr>
        <w:t xml:space="preserve"> </w:t>
      </w:r>
      <w:r>
        <w:rPr>
          <w:spacing w:val="-13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A1%D1%82%D1%80%D0%B0%D1%82%D0%B5%D0%B3%D0%B8%D1%8F%20%D1%80%D0%B0%D0%B7%D0%B2%D0%B8%D1%82%D0%B8%D1%8F%20%D0%B2%D0%BE%D1%81%D0%BF%D0%B8%D1%82%D0%B0%D0%BD%D0%B8%D1%8F%20%D0%BE%D0%B1%D1%83%D1%87%D0%B0%D1%8E%D1%89%D0%B8%D1%85%D1%81%D1%8F%20%D0%B2%20%D0%A0%D0%A2%20%D0%BD%D0%B0%202015-2025%20%D0%B3%D0%BE%D0%B4%D1%8B.doc"</w:instrText>
      </w:r>
      <w:r>
        <w:rPr>
          <w:sz w:val="24"/>
        </w:rPr>
        <w:fldChar w:fldCharType="separate"/>
      </w:r>
      <w:r>
        <w:rPr>
          <w:sz w:val="24"/>
        </w:rPr>
        <w:t>воспитания</w:t>
      </w:r>
      <w:r>
        <w:rPr>
          <w:sz w:val="24"/>
        </w:rPr>
        <w:fldChar w:fldCharType="end"/>
      </w:r>
      <w:r>
        <w:rPr>
          <w:spacing w:val="-12"/>
          <w:sz w:val="24"/>
        </w:rPr>
        <w:fldChar w:fldCharType="begin"/>
      </w:r>
      <w:r>
        <w:rPr>
          <w:spacing w:val="-12"/>
          <w:sz w:val="24"/>
        </w:rPr>
        <w:instrText>HYPERLINK "https://edu.tatar.ru/upload/storage/org997/files/%D0%A1%D1%82%D1%80%D0%B0%D1%82%D0%B5%D0%B3%D0%B8%D1%8F%20%D1%80%D0%B0%D0%B7%D0%B2%D0%B8%D1%82%D0%B8%D1%8F%20%D0%B2%D0%BE%D1%81%D0%BF%D0%B8%D1%82%D0%B0%D0%BD%D0%B8%D1%8F%20%D0%BE%D0%B1%D1%83%D1%87%D0%B0%D1%8E%D1%89%D0%B8%D1%85%D1%81%D1%8F%20%D0%B2%20%D0%A0%D0%A2%20%D0%BD%D0%B0%202015-2025%20%D0%B3%D0%BE%D0%B4%D1%8B.doc"</w:instrText>
      </w:r>
      <w:r>
        <w:rPr>
          <w:spacing w:val="-12"/>
          <w:sz w:val="24"/>
        </w:rPr>
        <w:fldChar w:fldCharType="separate"/>
      </w:r>
      <w:r>
        <w:rPr>
          <w:spacing w:val="-12"/>
          <w:sz w:val="24"/>
        </w:rPr>
        <w:t xml:space="preserve"> </w:t>
      </w:r>
      <w:r>
        <w:rPr>
          <w:spacing w:val="-12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A1%D1%82%D1%80%D0%B0%D1%82%D0%B5%D0%B3%D0%B8%D1%8F%20%D1%80%D0%B0%D0%B7%D0%B2%D0%B8%D1%82%D0%B8%D1%8F%20%D0%B2%D0%BE%D1%81%D0%BF%D0%B8%D1%82%D0%B0%D0%BD%D0%B8%D1%8F%20%D0%BE%D0%B1%D1%83%D1%87%D0%B0%D1%8E%D1%89%D0%B8%D1%85%D1%81%D1%8F%20%D0%B2%20%D0%A0%D0%A2%20%D0%BD%D0%B0%202015-2025%20%D0%B3%D0%BE%D0%B4%D1%8B.doc"</w:instrText>
      </w:r>
      <w:r>
        <w:rPr>
          <w:sz w:val="24"/>
        </w:rPr>
        <w:fldChar w:fldCharType="separate"/>
      </w:r>
      <w:r>
        <w:rPr>
          <w:sz w:val="24"/>
        </w:rPr>
        <w:t>обучающихся</w:t>
      </w:r>
      <w:r>
        <w:rPr>
          <w:sz w:val="24"/>
        </w:rPr>
        <w:fldChar w:fldCharType="end"/>
      </w:r>
      <w:r>
        <w:rPr>
          <w:spacing w:val="-7"/>
          <w:sz w:val="24"/>
        </w:rPr>
        <w:fldChar w:fldCharType="begin"/>
      </w:r>
      <w:r>
        <w:rPr>
          <w:spacing w:val="-7"/>
          <w:sz w:val="24"/>
        </w:rPr>
        <w:instrText>HYPERLINK "https://edu.tatar.ru/upload/storage/org997/files/%D0%A1%D1%82%D1%80%D0%B0%D1%82%D0%B5%D0%B3%D0%B8%D1%8F%20%D1%80%D0%B0%D0%B7%D0%B2%D0%B8%D1%82%D0%B8%D1%8F%20%D0%B2%D0%BE%D1%81%D0%BF%D0%B8%D1%82%D0%B0%D0%BD%D0%B8%D1%8F%20%D0%BE%D0%B1%D1%83%D1%87%D0%B0%D1%8E%D1%89%D0%B8%D1%85%D1%81%D1%8F%20%D0%B2%20%D0%A0%D0%A2%20%D0%BD%D0%B0%202015-2025%20%D0%B3%D0%BE%D0%B4%D1%8B.doc"</w:instrText>
      </w:r>
      <w:r>
        <w:rPr>
          <w:spacing w:val="-7"/>
          <w:sz w:val="24"/>
        </w:rPr>
        <w:fldChar w:fldCharType="separate"/>
      </w:r>
      <w:r>
        <w:rPr>
          <w:spacing w:val="-7"/>
          <w:sz w:val="24"/>
        </w:rPr>
        <w:t xml:space="preserve"> </w:t>
      </w:r>
      <w:r>
        <w:rPr>
          <w:spacing w:val="-7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A1%D1%82%D1%80%D0%B0%D1%82%D0%B5%D0%B3%D0%B8%D1%8F%20%D1%80%D0%B0%D0%B7%D0%B2%D0%B8%D1%82%D0%B8%D1%8F%20%D0%B2%D0%BE%D1%81%D0%BF%D0%B8%D1%82%D0%B0%D0%BD%D0%B8%D1%8F%20%D0%BE%D0%B1%D1%83%D1%87%D0%B0%D1%8E%D1%89%D0%B8%D1%85%D1%81%D1%8F%20%D0%B2%20%D0%A0%D0%A2%20%D0%BD%D0%B0%202015-2025%20%D0%B3%D0%BE%D0%B4%D1%8B.doc"</w:instrText>
      </w:r>
      <w:r>
        <w:rPr>
          <w:sz w:val="24"/>
        </w:rPr>
        <w:fldChar w:fldCharType="separate"/>
      </w:r>
      <w:r>
        <w:rPr>
          <w:sz w:val="24"/>
        </w:rPr>
        <w:t>в</w:t>
      </w:r>
      <w:r>
        <w:rPr>
          <w:sz w:val="24"/>
        </w:rPr>
        <w:fldChar w:fldCharType="end"/>
      </w:r>
      <w:r>
        <w:rPr>
          <w:spacing w:val="-8"/>
          <w:sz w:val="24"/>
        </w:rPr>
        <w:fldChar w:fldCharType="begin"/>
      </w:r>
      <w:r>
        <w:rPr>
          <w:spacing w:val="-8"/>
          <w:sz w:val="24"/>
        </w:rPr>
        <w:instrText>HYPERLINK "https://edu.tatar.ru/upload/storage/org997/files/%D0%A1%D1%82%D1%80%D0%B0%D1%82%D0%B5%D0%B3%D0%B8%D1%8F%20%D1%80%D0%B0%D0%B7%D0%B2%D0%B8%D1%82%D0%B8%D1%8F%20%D0%B2%D0%BE%D1%81%D0%BF%D0%B8%D1%82%D0%B0%D0%BD%D0%B8%D1%8F%20%D0%BE%D0%B1%D1%83%D1%87%D0%B0%D1%8E%D1%89%D0%B8%D1%85%D1%81%D1%8F%20%D0%B2%20%D0%A0%D0%A2%20%D0%BD%D0%B0%202015-2025%20%D0%B3%D0%BE%D0%B4%D1%8B.doc"</w:instrText>
      </w:r>
      <w:r>
        <w:rPr>
          <w:spacing w:val="-8"/>
          <w:sz w:val="24"/>
        </w:rPr>
        <w:fldChar w:fldCharType="separate"/>
      </w:r>
      <w:r>
        <w:rPr>
          <w:spacing w:val="-8"/>
          <w:sz w:val="24"/>
        </w:rPr>
        <w:t xml:space="preserve"> </w:t>
      </w:r>
      <w:r>
        <w:rPr>
          <w:spacing w:val="-8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A1%D1%82%D1%80%D0%B0%D1%82%D0%B5%D0%B3%D0%B8%D1%8F%20%D1%80%D0%B0%D0%B7%D0%B2%D0%B8%D1%82%D0%B8%D1%8F%20%D0%B2%D0%BE%D1%81%D0%BF%D0%B8%D1%82%D0%B0%D0%BD%D0%B8%D1%8F%20%D0%BE%D0%B1%D1%83%D1%87%D0%B0%D1%8E%D1%89%D0%B8%D1%85%D1%81%D1%8F%20%D0%B2%20%D0%A0%D0%A2%20%D0%BD%D0%B0%202015-2025%20%D0%B3%D0%BE%D0%B4%D1%8B.doc"</w:instrText>
      </w:r>
      <w:r>
        <w:rPr>
          <w:sz w:val="24"/>
        </w:rPr>
        <w:fldChar w:fldCharType="separate"/>
      </w:r>
      <w:r>
        <w:rPr>
          <w:sz w:val="24"/>
        </w:rPr>
        <w:t>Республике</w:t>
      </w:r>
      <w:r>
        <w:rPr>
          <w:sz w:val="24"/>
        </w:rPr>
        <w:fldChar w:fldCharType="end"/>
      </w:r>
      <w:r>
        <w:rPr>
          <w:spacing w:val="-8"/>
          <w:sz w:val="24"/>
        </w:rPr>
        <w:fldChar w:fldCharType="begin"/>
      </w:r>
      <w:r>
        <w:rPr>
          <w:spacing w:val="-8"/>
          <w:sz w:val="24"/>
        </w:rPr>
        <w:instrText>HYPERLINK "https://edu.tatar.ru/upload/storage/org997/files/%D0%A1%D1%82%D1%80%D0%B0%D1%82%D0%B5%D0%B3%D0%B8%D1%8F%20%D1%80%D0%B0%D0%B7%D0%B2%D0%B8%D1%82%D0%B8%D1%8F%20%D0%B2%D0%BE%D1%81%D0%BF%D0%B8%D1%82%D0%B0%D0%BD%D0%B8%D1%8F%20%D0%BE%D0%B1%D1%83%D1%87%D0%B0%D1%8E%D1%89%D0%B8%D1%85%D1%81%D1%8F%20%D0%B2%20%D0%A0%D0%A2%20%D0%BD%D0%B0%202015-2025%20%D0%B3%D0%BE%D0%B4%D1%8B.doc"</w:instrText>
      </w:r>
      <w:r>
        <w:rPr>
          <w:spacing w:val="-8"/>
          <w:sz w:val="24"/>
        </w:rPr>
        <w:fldChar w:fldCharType="separate"/>
      </w:r>
      <w:r>
        <w:rPr>
          <w:spacing w:val="-8"/>
          <w:sz w:val="24"/>
        </w:rPr>
        <w:t xml:space="preserve"> </w:t>
      </w:r>
      <w:r>
        <w:rPr>
          <w:spacing w:val="-8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A1%D1%82%D1%80%D0%B0%D1%82%D0%B5%D0%B3%D0%B8%D1%8F%20%D1%80%D0%B0%D0%B7%D0%B2%D0%B8%D1%82%D0%B8%D1%8F%20%D0%B2%D0%BE%D1%81%D0%BF%D0%B8%D1%82%D0%B0%D0%BD%D0%B8%D1%8F%20%D0%BE%D0%B1%D1%83%D1%87%D0%B0%D1%8E%D1%89%D0%B8%D1%85%D1%81%D1%8F%20%D0%B2%20%D0%A0%D0%A2%20%D0%BD%D0%B0%202015-2025%20%D0%B3%D0%BE%D0%B4%D1%8B.doc"</w:instrText>
      </w:r>
      <w:r>
        <w:rPr>
          <w:sz w:val="24"/>
        </w:rPr>
        <w:fldChar w:fldCharType="separate"/>
      </w:r>
      <w:r>
        <w:rPr>
          <w:sz w:val="24"/>
        </w:rPr>
        <w:t>Татарстан</w:t>
      </w:r>
      <w:r>
        <w:rPr>
          <w:sz w:val="24"/>
        </w:rPr>
        <w:fldChar w:fldCharType="end"/>
      </w:r>
      <w:r>
        <w:rPr>
          <w:spacing w:val="-7"/>
          <w:sz w:val="24"/>
        </w:rPr>
        <w:fldChar w:fldCharType="begin"/>
      </w:r>
      <w:r>
        <w:rPr>
          <w:spacing w:val="-7"/>
          <w:sz w:val="24"/>
        </w:rPr>
        <w:instrText>HYPERLINK "https://edu.tatar.ru/upload/storage/org997/files/%D0%A1%D1%82%D1%80%D0%B0%D1%82%D0%B5%D0%B3%D0%B8%D1%8F%20%D1%80%D0%B0%D0%B7%D0%B2%D0%B8%D1%82%D0%B8%D1%8F%20%D0%B2%D0%BE%D1%81%D0%BF%D0%B8%D1%82%D0%B0%D0%BD%D0%B8%D1%8F%20%D0%BE%D0%B1%D1%83%D1%87%D0%B0%D1%8E%D1%89%D0%B8%D1%85%D1%81%D1%8F%20%D0%B2%20%D0%A0%D0%A2%20%D0%BD%D0%B0%202015-2025%20%D0%B3%D0%BE%D0%B4%D1%8B.doc"</w:instrText>
      </w:r>
      <w:r>
        <w:rPr>
          <w:spacing w:val="-7"/>
          <w:sz w:val="24"/>
        </w:rPr>
        <w:fldChar w:fldCharType="separate"/>
      </w:r>
      <w:r>
        <w:rPr>
          <w:spacing w:val="-7"/>
          <w:sz w:val="24"/>
        </w:rPr>
        <w:t xml:space="preserve"> </w:t>
      </w:r>
      <w:r>
        <w:rPr>
          <w:spacing w:val="-7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A1%D1%82%D1%80%D0%B0%D1%82%D0%B5%D0%B3%D0%B8%D1%8F%20%D1%80%D0%B0%D0%B7%D0%B2%D0%B8%D1%82%D0%B8%D1%8F%20%D0%B2%D0%BE%D1%81%D0%BF%D0%B8%D1%82%D0%B0%D0%BD%D0%B8%D1%8F%20%D0%BE%D0%B1%D1%83%D1%87%D0%B0%D1%8E%D1%89%D0%B8%D1%85%D1%81%D1%8F%20%D0%B2%20%D0%A0%D0%A2%20%D0%BD%D0%B0%202015-2025%20%D0%B3%D0%BE%D0%B4%D1%8B.doc"</w:instrText>
      </w:r>
      <w:r>
        <w:rPr>
          <w:sz w:val="24"/>
        </w:rPr>
        <w:fldChar w:fldCharType="separate"/>
      </w:r>
      <w:r>
        <w:rPr>
          <w:sz w:val="24"/>
        </w:rPr>
        <w:t>на</w:t>
      </w:r>
      <w:r>
        <w:rPr>
          <w:sz w:val="24"/>
        </w:rPr>
        <w:fldChar w:fldCharType="end"/>
      </w:r>
      <w:r>
        <w:rPr>
          <w:spacing w:val="-10"/>
          <w:sz w:val="24"/>
        </w:rPr>
        <w:fldChar w:fldCharType="begin"/>
      </w:r>
      <w:r>
        <w:rPr>
          <w:spacing w:val="-10"/>
          <w:sz w:val="24"/>
        </w:rPr>
        <w:instrText>HYPERLINK "https://edu.tatar.ru/upload/storage/org997/files/%D0%A1%D1%82%D1%80%D0%B0%D1%82%D0%B5%D0%B3%D0%B8%D1%8F%20%D1%80%D0%B0%D0%B7%D0%B2%D0%B8%D1%82%D0%B8%D1%8F%20%D0%B2%D0%BE%D1%81%D0%BF%D0%B8%D1%82%D0%B0%D0%BD%D0%B8%D1%8F%20%D0%BE%D0%B1%D1%83%D1%87%D0%B0%D1%8E%D1%89%D0%B8%D1%85%D1%81%D1%8F%20%D0%B2%20%D0%A0%D0%A2%20%D0%BD%D0%B0%202015-2025%20%D0%B3%D0%BE%D0%B4%D1%8B.doc"</w:instrText>
      </w:r>
      <w:r>
        <w:rPr>
          <w:spacing w:val="-10"/>
          <w:sz w:val="24"/>
        </w:rPr>
        <w:fldChar w:fldCharType="separate"/>
      </w:r>
      <w:r>
        <w:rPr>
          <w:spacing w:val="-10"/>
          <w:sz w:val="24"/>
        </w:rPr>
        <w:t xml:space="preserve"> </w:t>
      </w:r>
      <w:r>
        <w:rPr>
          <w:spacing w:val="-10"/>
          <w:sz w:val="24"/>
        </w:rPr>
        <w:fldChar w:fldCharType="end"/>
      </w:r>
      <w:r>
        <w:rPr>
          <w:rFonts w:ascii="Calibri" w:hAnsi="Calibri"/>
          <w:sz w:val="24"/>
        </w:rPr>
        <w:fldChar w:fldCharType="begin"/>
      </w:r>
      <w:r>
        <w:rPr>
          <w:rFonts w:ascii="Calibri" w:hAnsi="Calibri"/>
          <w:sz w:val="24"/>
        </w:rPr>
        <w:instrText>HYPERLINK "https://edu.tatar.ru/upload/storage/org997/files/%D0%A1%D1%82%D1%80%D0%B0%D1%82%D0%B5%D0%B3%D0%B8%D1%8F%20%D1%80%D0%B0%D0%B7%D0%B2%D0%B8%D1%82%D0%B8%D1%8F%20%D0%B2%D0%BE%D1%81%D0%BF%D0%B8%D1%82%D0%B0%D0%BD%D0%B8%D1%8F%20%D0%BE%D0%B1%D1%83%D1%87%D0%B0%D1%8E%D1%89%D0%B8%D1%85%D1%81%D1%8F%20%D0%B2%20%D0%A0%D0%A2%20%D0%BD%D0%B0%202015-2025%20%D0%B3%D0%BE%D0%B4%D1%8B.doc"</w:instrText>
      </w:r>
      <w:r>
        <w:rPr>
          <w:rFonts w:ascii="Calibri" w:hAnsi="Calibri"/>
          <w:sz w:val="24"/>
        </w:rPr>
        <w:fldChar w:fldCharType="separate"/>
      </w:r>
      <w:r>
        <w:rPr>
          <w:rFonts w:ascii="Calibri" w:hAnsi="Calibri"/>
          <w:sz w:val="24"/>
        </w:rPr>
        <w:t>2015-2025</w:t>
      </w:r>
      <w:r>
        <w:rPr>
          <w:rFonts w:ascii="Calibri" w:hAnsi="Calibri"/>
          <w:sz w:val="24"/>
        </w:rPr>
        <w:fldChar w:fldCharType="end"/>
      </w:r>
      <w:r>
        <w:rPr>
          <w:rFonts w:ascii="Calibri" w:hAnsi="Calibri"/>
          <w:spacing w:val="1"/>
          <w:sz w:val="24"/>
        </w:rPr>
        <w:fldChar w:fldCharType="begin"/>
      </w:r>
      <w:r>
        <w:rPr>
          <w:rFonts w:ascii="Calibri" w:hAnsi="Calibri"/>
          <w:spacing w:val="1"/>
          <w:sz w:val="24"/>
        </w:rPr>
        <w:instrText>HYPERLINK "https://edu.tatar.ru/upload/storage/org997/files/%D0%A1%D1%82%D1%80%D0%B0%D1%82%D0%B5%D0%B3%D0%B8%D1%8F%20%D1%80%D0%B0%D0%B7%D0%B2%D0%B8%D1%82%D0%B8%D1%8F%20%D0%B2%D0%BE%D1%81%D0%BF%D0%B8%D1%82%D0%B0%D0%BD%D0%B8%D1%8F%20%D0%BE%D0%B1%D1%83%D1%87%D0%B0%D1%8E%D1%89%D0%B8%D1%85%D1%81%D1%8F%20%D0%B2%20%D0%A0%D0%A2%20%D0%BD%D0%B0%202015-2025%20%D0%B3%D0%BE%D0%B4%D1%8B.doc"</w:instrText>
      </w:r>
      <w:r>
        <w:rPr>
          <w:rFonts w:ascii="Calibri" w:hAnsi="Calibri"/>
          <w:spacing w:val="1"/>
          <w:sz w:val="24"/>
        </w:rPr>
        <w:fldChar w:fldCharType="separate"/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A1%D1%82%D1%80%D0%B0%D1%82%D0%B5%D0%B3%D0%B8%D1%8F%20%D1%80%D0%B0%D0%B7%D0%B2%D0%B8%D1%82%D0%B8%D1%8F%20%D0%B2%D0%BE%D1%81%D0%BF%D0%B8%D1%82%D0%B0%D0%BD%D0%B8%D1%8F%20%D0%BE%D0%B1%D1%83%D1%87%D0%B0%D1%8E%D1%89%D0%B8%D1%85%D1%81%D1%8F%20%D0%B2%20%D0%A0%D0%A2%20%D0%BD%D0%B0%202015-2025%20%D0%B3%D0%BE%D0%B4%D1%8B.doc"</w:instrText>
      </w:r>
      <w:r>
        <w:rPr>
          <w:sz w:val="24"/>
        </w:rPr>
        <w:fldChar w:fldCharType="separate"/>
      </w:r>
      <w:r>
        <w:rPr>
          <w:sz w:val="24"/>
        </w:rPr>
        <w:t>годы</w:t>
      </w:r>
      <w:r>
        <w:rPr>
          <w:rFonts w:ascii="Calibri" w:hAnsi="Calibri"/>
          <w:sz w:val="24"/>
        </w:rPr>
        <w:t>"</w:t>
      </w:r>
      <w:r>
        <w:rPr>
          <w:sz w:val="24"/>
        </w:rPr>
        <w:fldChar w:fldCharType="end"/>
      </w:r>
    </w:p>
    <w:p w14:paraId="21020000">
      <w:pPr>
        <w:pStyle w:val="Style_5"/>
        <w:numPr>
          <w:ilvl w:val="1"/>
          <w:numId w:val="12"/>
        </w:numPr>
        <w:tabs>
          <w:tab w:leader="none" w:pos="927" w:val="left"/>
        </w:tabs>
        <w:spacing w:after="0" w:before="0" w:line="240" w:lineRule="auto"/>
        <w:ind w:hanging="360" w:left="940" w:right="220"/>
        <w:jc w:val="both"/>
        <w:rPr>
          <w:rFonts w:ascii="Symbol" w:hAnsi="Symbol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"https://edu.tatar.ru/upload/storage/org997/files/%D0%BF%D1%80%D0%B8%D0%BA%D0%B0%D0%B7%20%D1%81%D1%82%D0%B0%D0%BD%D0%B4%D0%B0%D1%80%D1%82%20%D0%92%D0%A0%20%D0%B2%20%D1%88%D0%BA%D0%BE%D0%BB%D0%B5%202.doc"</w:instrText>
      </w:r>
      <w:r>
        <w:rPr>
          <w:sz w:val="24"/>
        </w:rPr>
        <w:fldChar w:fldCharType="separate"/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"https://edu.tatar.ru/upload/storage/org997/files/%D0%BF%D1%80%D0%B8%D0%BA%D0%B0%D0%B7%20%D1%81%D1%82%D0%B0%D0%BD%D0%B4%D0%B0%D1%80%D1%82%20%D0%92%D0%A0%20%D0%B2%20%D1%88%D0%BA%D0%BE%D0%BB%D0%B5%202.doc"</w:instrText>
      </w:r>
      <w:r>
        <w:rPr>
          <w:sz w:val="24"/>
        </w:rPr>
        <w:fldChar w:fldCharType="separate"/>
      </w:r>
      <w:r>
        <w:rPr>
          <w:sz w:val="24"/>
        </w:rPr>
        <w:t>образовательных</w:t>
      </w:r>
      <w:r>
        <w:rPr>
          <w:sz w:val="24"/>
        </w:rPr>
        <w:fldChar w:fldCharType="end"/>
      </w:r>
      <w:r>
        <w:rPr>
          <w:spacing w:val="-12"/>
          <w:sz w:val="24"/>
        </w:rPr>
        <w:fldChar w:fldCharType="begin"/>
      </w:r>
      <w:r>
        <w:rPr>
          <w:spacing w:val="-12"/>
          <w:sz w:val="24"/>
        </w:rPr>
        <w:instrText>HYPERLINK "https://edu.tatar.ru/upload/storage/org997/files/%D0%BF%D1%80%D0%B8%D0%BA%D0%B0%D0%B7%20%D1%81%D1%82%D0%B0%D0%BD%D0%B4%D0%B0%D1%80%D1%82%20%D0%92%D0%A0%20%D0%B2%20%D1%88%D0%BA%D0%BE%D0%BB%D0%B5%202.doc"</w:instrText>
      </w:r>
      <w:r>
        <w:rPr>
          <w:spacing w:val="-12"/>
          <w:sz w:val="24"/>
        </w:rPr>
        <w:fldChar w:fldCharType="separate"/>
      </w:r>
      <w:r>
        <w:rPr>
          <w:spacing w:val="-12"/>
          <w:sz w:val="24"/>
        </w:rPr>
        <w:t xml:space="preserve"> </w:t>
      </w:r>
      <w:r>
        <w:rPr>
          <w:spacing w:val="-12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"https://edu.tatar.ru/upload/storage/org997/files/%D0%BF%D1%80%D0%B8%D0%BA%D0%B0%D0%B7%20%D1%81%D1%82%D0%B0%D0%BD%D0%B4%D0%B0%D1%80%D1%82%20%D0%92%D0%A0%20%D0%B2%20%D1%88%D0%BA%D0%BE%D0%BB%D0%B5%202.doc"</w:instrText>
      </w:r>
      <w:r>
        <w:rPr>
          <w:sz w:val="24"/>
        </w:rPr>
        <w:fldChar w:fldCharType="separate"/>
      </w:r>
      <w:r>
        <w:rPr>
          <w:sz w:val="24"/>
        </w:rPr>
        <w:t>организациях</w:t>
      </w:r>
      <w:r>
        <w:rPr>
          <w:sz w:val="24"/>
        </w:rPr>
        <w:fldChar w:fldCharType="end"/>
      </w:r>
      <w:r>
        <w:rPr>
          <w:spacing w:val="-10"/>
          <w:sz w:val="24"/>
        </w:rPr>
        <w:fldChar w:fldCharType="begin"/>
      </w:r>
      <w:r>
        <w:rPr>
          <w:spacing w:val="-10"/>
          <w:sz w:val="24"/>
        </w:rPr>
        <w:instrText>HYPERLINK "https://edu.tatar.ru/upload/storage/org997/files/%D0%BF%D1%80%D0%B8%D0%BA%D0%B0%D0%B7%20%D1%81%D1%82%D0%B0%D0%BD%D0%B4%D0%B0%D1%80%D1%82%20%D0%92%D0%A0%20%D0%B2%20%D1%88%D0%BA%D0%BE%D0%BB%D0%B5%202.doc"</w:instrText>
      </w:r>
      <w:r>
        <w:rPr>
          <w:spacing w:val="-10"/>
          <w:sz w:val="24"/>
        </w:rPr>
        <w:fldChar w:fldCharType="separate"/>
      </w:r>
      <w:r>
        <w:rPr>
          <w:spacing w:val="-10"/>
          <w:sz w:val="24"/>
        </w:rPr>
        <w:t xml:space="preserve"> </w:t>
      </w:r>
      <w:r>
        <w:rPr>
          <w:spacing w:val="-10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"https://edu.tatar.ru/upload/storage/org997/files/%D0%BF%D1%80%D0%B8%D0%BA%D0%B0%D0%B7%20%D1%81%D1%82%D0%B0%D0%BD%D0%B4%D0%B0%D1%80%D1%82%20%D0%92%D0%A0%20%D0%B2%20%D1%88%D0%BA%D0%BE%D0%BB%D0%B5%202.doc"</w:instrText>
      </w:r>
      <w:r>
        <w:rPr>
          <w:sz w:val="24"/>
        </w:rPr>
        <w:fldChar w:fldCharType="separate"/>
      </w:r>
      <w:r>
        <w:rPr>
          <w:sz w:val="24"/>
        </w:rPr>
        <w:t>Республики</w:t>
      </w:r>
      <w:r>
        <w:rPr>
          <w:sz w:val="24"/>
        </w:rPr>
        <w:fldChar w:fldCharType="end"/>
      </w:r>
      <w:r>
        <w:rPr>
          <w:spacing w:val="-6"/>
          <w:sz w:val="24"/>
        </w:rPr>
        <w:fldChar w:fldCharType="begin"/>
      </w:r>
      <w:r>
        <w:rPr>
          <w:spacing w:val="-6"/>
          <w:sz w:val="24"/>
        </w:rPr>
        <w:instrText>HYPERLINK "https://edu.tatar.ru/upload/storage/org997/files/%D0%BF%D1%80%D0%B8%D0%BA%D0%B0%D0%B7%20%D1%81%D1%82%D0%B0%D0%BD%D0%B4%D0%B0%D1%80%D1%82%20%D0%92%D0%A0%20%D0%B2%20%D1%88%D0%BA%D0%BE%D0%BB%D0%B5%202.doc"</w:instrText>
      </w:r>
      <w:r>
        <w:rPr>
          <w:spacing w:val="-6"/>
          <w:sz w:val="24"/>
        </w:rPr>
        <w:fldChar w:fldCharType="separate"/>
      </w:r>
      <w:r>
        <w:rPr>
          <w:spacing w:val="-6"/>
          <w:sz w:val="24"/>
        </w:rPr>
        <w:t xml:space="preserve"> </w:t>
      </w:r>
      <w:r>
        <w:rPr>
          <w:spacing w:val="-6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"https://edu.tatar.ru/upload/storage/org997/files/%D0%BF%D1%80%D0%B8%D0%BA%D0%B0%D0%B7%20%D1%81%D1%82%D0%B0%D0%BD%D0%B4%D0%B0%D1%80%D1%82%20%D0%92%D0%A0%20%D0%B2%20%D1%88%D0%BA%D0%BE%D0%BB%D0%B5%202.doc"</w:instrText>
      </w:r>
      <w:r>
        <w:rPr>
          <w:sz w:val="24"/>
        </w:rPr>
        <w:fldChar w:fldCharType="separate"/>
      </w:r>
      <w:r>
        <w:rPr>
          <w:sz w:val="24"/>
        </w:rPr>
        <w:t>Татарстан</w:t>
      </w:r>
      <w:r>
        <w:rPr>
          <w:sz w:val="24"/>
        </w:rPr>
        <w:fldChar w:fldCharType="end"/>
      </w:r>
    </w:p>
    <w:p w14:paraId="22020000">
      <w:pPr>
        <w:pStyle w:val="Style_5"/>
        <w:numPr>
          <w:ilvl w:val="1"/>
          <w:numId w:val="12"/>
        </w:numPr>
        <w:tabs>
          <w:tab w:leader="none" w:pos="927" w:val="left"/>
        </w:tabs>
        <w:spacing w:after="0" w:before="9" w:line="240" w:lineRule="auto"/>
        <w:ind w:hanging="360" w:left="940" w:right="210"/>
        <w:jc w:val="both"/>
        <w:rPr>
          <w:rFonts w:ascii="Symbol" w:hAnsi="Symbol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z w:val="24"/>
        </w:rPr>
        <w:fldChar w:fldCharType="separate"/>
      </w:r>
      <w:r>
        <w:rPr>
          <w:sz w:val="24"/>
        </w:rPr>
        <w:t xml:space="preserve">Письмо Министерства образования и науки РТ от </w:t>
      </w:r>
      <w:r>
        <w:rPr>
          <w:rFonts w:ascii="Calibri" w:hAnsi="Calibri"/>
          <w:sz w:val="24"/>
        </w:rPr>
        <w:t xml:space="preserve">20 </w:t>
      </w:r>
      <w:r>
        <w:rPr>
          <w:sz w:val="24"/>
        </w:rPr>
        <w:t xml:space="preserve">марта </w:t>
      </w:r>
      <w:r>
        <w:rPr>
          <w:rFonts w:ascii="Calibri" w:hAnsi="Calibri"/>
          <w:sz w:val="24"/>
        </w:rPr>
        <w:t xml:space="preserve">2014 </w:t>
      </w:r>
      <w:r>
        <w:rPr>
          <w:sz w:val="24"/>
        </w:rPr>
        <w:t>г №</w:t>
      </w:r>
      <w:r>
        <w:rPr>
          <w:rFonts w:ascii="Calibri" w:hAnsi="Calibri"/>
          <w:sz w:val="24"/>
        </w:rPr>
        <w:t>1465/14 "</w:t>
      </w:r>
      <w:r>
        <w:rPr>
          <w:sz w:val="24"/>
        </w:rPr>
        <w:t>Об утверждении</w:t>
      </w:r>
      <w:r>
        <w:rPr>
          <w:sz w:val="24"/>
        </w:rPr>
        <w:fldChar w:fldCharType="end"/>
      </w:r>
      <w:r>
        <w:rPr>
          <w:spacing w:val="-57"/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z w:val="24"/>
        </w:rPr>
        <w:fldChar w:fldCharType="separate"/>
      </w:r>
      <w:r>
        <w:rPr>
          <w:sz w:val="24"/>
        </w:rPr>
        <w:t>Модельного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z w:val="24"/>
        </w:rPr>
        <w:fldChar w:fldCharType="separate"/>
      </w:r>
      <w:r>
        <w:rPr>
          <w:sz w:val="24"/>
        </w:rPr>
        <w:t>стандарта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z w:val="24"/>
        </w:rPr>
        <w:fldChar w:fldCharType="separate"/>
      </w:r>
      <w:r>
        <w:rPr>
          <w:sz w:val="24"/>
        </w:rPr>
        <w:t>качества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z w:val="24"/>
        </w:rPr>
        <w:fldChar w:fldCharType="separate"/>
      </w:r>
      <w:r>
        <w:rPr>
          <w:sz w:val="24"/>
        </w:rPr>
        <w:t>муниципальной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z w:val="24"/>
        </w:rPr>
        <w:fldChar w:fldCharType="separate"/>
      </w:r>
      <w:r>
        <w:rPr>
          <w:sz w:val="24"/>
        </w:rPr>
        <w:t>услуги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z w:val="24"/>
        </w:rPr>
        <w:fldChar w:fldCharType="separate"/>
      </w:r>
      <w:r>
        <w:rPr>
          <w:sz w:val="24"/>
        </w:rPr>
        <w:t>по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z w:val="24"/>
        </w:rPr>
        <w:fldChar w:fldCharType="separate"/>
      </w:r>
      <w:r>
        <w:rPr>
          <w:sz w:val="24"/>
        </w:rPr>
        <w:t>организации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z w:val="24"/>
        </w:rPr>
        <w:fldChar w:fldCharType="separate"/>
      </w:r>
      <w:r>
        <w:rPr>
          <w:sz w:val="24"/>
        </w:rPr>
        <w:t>предоставления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z w:val="24"/>
        </w:rPr>
        <w:fldChar w:fldCharType="separate"/>
      </w:r>
      <w:r>
        <w:rPr>
          <w:sz w:val="24"/>
        </w:rPr>
        <w:t>дополнительного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z w:val="24"/>
        </w:rPr>
        <w:fldChar w:fldCharType="separate"/>
      </w:r>
      <w:r>
        <w:rPr>
          <w:sz w:val="24"/>
        </w:rPr>
        <w:t>образования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z w:val="24"/>
        </w:rPr>
        <w:fldChar w:fldCharType="separate"/>
      </w:r>
      <w:r>
        <w:rPr>
          <w:sz w:val="24"/>
        </w:rPr>
        <w:t>детей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z w:val="24"/>
        </w:rPr>
        <w:fldChar w:fldCharType="separate"/>
      </w:r>
      <w:r>
        <w:rPr>
          <w:sz w:val="24"/>
        </w:rPr>
        <w:t>в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z w:val="24"/>
        </w:rPr>
        <w:fldChar w:fldCharType="separate"/>
      </w:r>
      <w:r>
        <w:rPr>
          <w:sz w:val="24"/>
        </w:rPr>
        <w:t>многопрофильных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z w:val="24"/>
        </w:rPr>
        <w:fldChar w:fldCharType="separate"/>
      </w:r>
      <w:r>
        <w:rPr>
          <w:sz w:val="24"/>
        </w:rPr>
        <w:t>организациях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z w:val="24"/>
        </w:rPr>
        <w:fldChar w:fldCharType="separate"/>
      </w:r>
      <w:r>
        <w:rPr>
          <w:sz w:val="24"/>
        </w:rPr>
        <w:t>дополнительного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z w:val="24"/>
        </w:rPr>
        <w:fldChar w:fldCharType="separate"/>
      </w:r>
      <w:r>
        <w:rPr>
          <w:sz w:val="24"/>
        </w:rPr>
        <w:t>образования</w:t>
      </w:r>
      <w:r>
        <w:rPr>
          <w:sz w:val="24"/>
        </w:rPr>
        <w:fldChar w:fldCharType="end"/>
      </w:r>
      <w:r>
        <w:rPr>
          <w:spacing w:val="-7"/>
          <w:sz w:val="24"/>
        </w:rPr>
        <w:fldChar w:fldCharType="begin"/>
      </w:r>
      <w:r>
        <w:rPr>
          <w:spacing w:val="-7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pacing w:val="-7"/>
          <w:sz w:val="24"/>
        </w:rPr>
        <w:fldChar w:fldCharType="separate"/>
      </w:r>
      <w:r>
        <w:rPr>
          <w:spacing w:val="-7"/>
          <w:sz w:val="24"/>
        </w:rPr>
        <w:t xml:space="preserve"> </w:t>
      </w:r>
      <w:r>
        <w:rPr>
          <w:spacing w:val="-7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z w:val="24"/>
        </w:rPr>
        <w:fldChar w:fldCharType="separate"/>
      </w:r>
      <w:r>
        <w:rPr>
          <w:sz w:val="24"/>
        </w:rPr>
        <w:t>в</w:t>
      </w:r>
      <w:r>
        <w:rPr>
          <w:sz w:val="24"/>
        </w:rPr>
        <w:fldChar w:fldCharType="end"/>
      </w:r>
      <w:r>
        <w:rPr>
          <w:spacing w:val="-6"/>
          <w:sz w:val="24"/>
        </w:rPr>
        <w:fldChar w:fldCharType="begin"/>
      </w:r>
      <w:r>
        <w:rPr>
          <w:spacing w:val="-6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pacing w:val="-6"/>
          <w:sz w:val="24"/>
        </w:rPr>
        <w:fldChar w:fldCharType="separate"/>
      </w:r>
      <w:r>
        <w:rPr>
          <w:spacing w:val="-6"/>
          <w:sz w:val="24"/>
        </w:rPr>
        <w:t xml:space="preserve"> </w:t>
      </w:r>
      <w:r>
        <w:rPr>
          <w:spacing w:val="-6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z w:val="24"/>
        </w:rPr>
        <w:fldChar w:fldCharType="separate"/>
      </w:r>
      <w:r>
        <w:rPr>
          <w:sz w:val="24"/>
        </w:rPr>
        <w:t>новой</w:t>
      </w:r>
      <w:r>
        <w:rPr>
          <w:sz w:val="24"/>
        </w:rPr>
        <w:fldChar w:fldCharType="end"/>
      </w:r>
      <w:r>
        <w:rPr>
          <w:spacing w:val="-6"/>
          <w:sz w:val="24"/>
        </w:rPr>
        <w:fldChar w:fldCharType="begin"/>
      </w:r>
      <w:r>
        <w:rPr>
          <w:spacing w:val="-6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pacing w:val="-6"/>
          <w:sz w:val="24"/>
        </w:rPr>
        <w:fldChar w:fldCharType="separate"/>
      </w:r>
      <w:r>
        <w:rPr>
          <w:spacing w:val="-6"/>
          <w:sz w:val="24"/>
        </w:rPr>
        <w:t xml:space="preserve"> </w:t>
      </w:r>
      <w:r>
        <w:rPr>
          <w:spacing w:val="-6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2020%20%D0%BC%D0%B0%D1%80%D1%82%D0%B0%202014%20(1).rtf"</w:instrText>
      </w:r>
      <w:r>
        <w:rPr>
          <w:sz w:val="24"/>
        </w:rPr>
        <w:fldChar w:fldCharType="separate"/>
      </w:r>
      <w:r>
        <w:rPr>
          <w:sz w:val="24"/>
        </w:rPr>
        <w:t>редакции</w:t>
      </w:r>
      <w:r>
        <w:rPr>
          <w:rFonts w:ascii="Calibri" w:hAnsi="Calibri"/>
          <w:sz w:val="24"/>
        </w:rPr>
        <w:t>"</w:t>
      </w:r>
      <w:r>
        <w:rPr>
          <w:sz w:val="24"/>
        </w:rPr>
        <w:fldChar w:fldCharType="end"/>
      </w:r>
    </w:p>
    <w:p w14:paraId="23020000">
      <w:pPr>
        <w:sectPr>
          <w:pgSz w:h="16840" w:orient="portrait" w:w="11910"/>
          <w:pgMar w:bottom="1260" w:footer="986" w:header="0" w:left="500" w:right="500" w:top="900"/>
        </w:sectPr>
      </w:pPr>
    </w:p>
    <w:p w14:paraId="24020000">
      <w:pPr>
        <w:pStyle w:val="Style_5"/>
        <w:numPr>
          <w:ilvl w:val="1"/>
          <w:numId w:val="12"/>
        </w:numPr>
        <w:tabs>
          <w:tab w:leader="none" w:pos="927" w:val="left"/>
        </w:tabs>
        <w:spacing w:after="0" w:before="79" w:line="240" w:lineRule="auto"/>
        <w:ind w:hanging="360" w:left="940" w:right="210"/>
        <w:jc w:val="both"/>
        <w:rPr>
          <w:rFonts w:ascii="Symbol" w:hAnsi="Symbol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z w:val="24"/>
        </w:rPr>
        <w:fldChar w:fldCharType="separate"/>
      </w:r>
      <w:r>
        <w:rPr>
          <w:sz w:val="24"/>
        </w:rPr>
        <w:t xml:space="preserve">Приказ Министерства образования и науки РТ от </w:t>
      </w:r>
      <w:r>
        <w:rPr>
          <w:rFonts w:ascii="Calibri" w:hAnsi="Calibri"/>
          <w:sz w:val="24"/>
        </w:rPr>
        <w:t xml:space="preserve">6 </w:t>
      </w:r>
      <w:r>
        <w:rPr>
          <w:sz w:val="24"/>
        </w:rPr>
        <w:t xml:space="preserve">мая </w:t>
      </w:r>
      <w:r>
        <w:rPr>
          <w:rFonts w:ascii="Calibri" w:hAnsi="Calibri"/>
          <w:sz w:val="24"/>
        </w:rPr>
        <w:t xml:space="preserve">2014 </w:t>
      </w:r>
      <w:r>
        <w:rPr>
          <w:sz w:val="24"/>
        </w:rPr>
        <w:t>г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№</w:t>
      </w:r>
      <w:r>
        <w:rPr>
          <w:rFonts w:ascii="Calibri" w:hAnsi="Calibri"/>
          <w:sz w:val="24"/>
        </w:rPr>
        <w:t>2529/14 "</w:t>
      </w:r>
      <w:r>
        <w:rPr>
          <w:sz w:val="24"/>
        </w:rPr>
        <w:t>Об утверждении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z w:val="24"/>
        </w:rPr>
        <w:fldChar w:fldCharType="separate"/>
      </w:r>
      <w:r>
        <w:rPr>
          <w:sz w:val="24"/>
        </w:rPr>
        <w:t>Модельного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z w:val="24"/>
        </w:rPr>
        <w:fldChar w:fldCharType="separate"/>
      </w:r>
      <w:r>
        <w:rPr>
          <w:sz w:val="24"/>
        </w:rPr>
        <w:t>стандарта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z w:val="24"/>
        </w:rPr>
        <w:fldChar w:fldCharType="separate"/>
      </w:r>
      <w:r>
        <w:rPr>
          <w:sz w:val="24"/>
        </w:rPr>
        <w:t>качества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z w:val="24"/>
        </w:rPr>
        <w:fldChar w:fldCharType="separate"/>
      </w:r>
      <w:r>
        <w:rPr>
          <w:sz w:val="24"/>
        </w:rPr>
        <w:t>муниципальной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z w:val="24"/>
        </w:rPr>
        <w:fldChar w:fldCharType="separate"/>
      </w:r>
      <w:r>
        <w:rPr>
          <w:sz w:val="24"/>
        </w:rPr>
        <w:t>услуги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z w:val="24"/>
        </w:rPr>
        <w:fldChar w:fldCharType="separate"/>
      </w:r>
      <w:r>
        <w:rPr>
          <w:sz w:val="24"/>
        </w:rPr>
        <w:t>по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z w:val="24"/>
        </w:rPr>
        <w:fldChar w:fldCharType="separate"/>
      </w:r>
      <w:r>
        <w:rPr>
          <w:sz w:val="24"/>
        </w:rPr>
        <w:t>организации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z w:val="24"/>
        </w:rPr>
        <w:fldChar w:fldCharType="separate"/>
      </w:r>
      <w:r>
        <w:rPr>
          <w:sz w:val="24"/>
        </w:rPr>
        <w:t>предоставления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z w:val="24"/>
        </w:rPr>
        <w:fldChar w:fldCharType="separate"/>
      </w:r>
      <w:r>
        <w:rPr>
          <w:sz w:val="24"/>
        </w:rPr>
        <w:t>дополнительного</w:t>
      </w:r>
      <w:r>
        <w:rPr>
          <w:sz w:val="24"/>
        </w:rPr>
        <w:fldChar w:fldCharType="end"/>
      </w:r>
      <w:r>
        <w:rPr>
          <w:spacing w:val="-8"/>
          <w:sz w:val="24"/>
        </w:rPr>
        <w:fldChar w:fldCharType="begin"/>
      </w:r>
      <w:r>
        <w:rPr>
          <w:spacing w:val="-8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pacing w:val="-8"/>
          <w:sz w:val="24"/>
        </w:rPr>
        <w:fldChar w:fldCharType="separate"/>
      </w:r>
      <w:r>
        <w:rPr>
          <w:spacing w:val="-8"/>
          <w:sz w:val="24"/>
        </w:rPr>
        <w:t xml:space="preserve"> </w:t>
      </w:r>
      <w:r>
        <w:rPr>
          <w:spacing w:val="-8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z w:val="24"/>
        </w:rPr>
        <w:fldChar w:fldCharType="separate"/>
      </w:r>
      <w:r>
        <w:rPr>
          <w:sz w:val="24"/>
        </w:rPr>
        <w:t>образования</w:t>
      </w:r>
      <w:r>
        <w:rPr>
          <w:sz w:val="24"/>
        </w:rPr>
        <w:fldChar w:fldCharType="end"/>
      </w:r>
      <w:r>
        <w:rPr>
          <w:spacing w:val="-7"/>
          <w:sz w:val="24"/>
        </w:rPr>
        <w:fldChar w:fldCharType="begin"/>
      </w:r>
      <w:r>
        <w:rPr>
          <w:spacing w:val="-7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pacing w:val="-7"/>
          <w:sz w:val="24"/>
        </w:rPr>
        <w:fldChar w:fldCharType="separate"/>
      </w:r>
      <w:r>
        <w:rPr>
          <w:spacing w:val="-7"/>
          <w:sz w:val="24"/>
        </w:rPr>
        <w:t xml:space="preserve"> </w:t>
      </w:r>
      <w:r>
        <w:rPr>
          <w:spacing w:val="-7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z w:val="24"/>
        </w:rPr>
        <w:fldChar w:fldCharType="separate"/>
      </w:r>
      <w:r>
        <w:rPr>
          <w:sz w:val="24"/>
        </w:rPr>
        <w:t>детей</w:t>
      </w:r>
      <w:r>
        <w:rPr>
          <w:sz w:val="24"/>
        </w:rPr>
        <w:fldChar w:fldCharType="end"/>
      </w:r>
      <w:r>
        <w:rPr>
          <w:spacing w:val="-8"/>
          <w:sz w:val="24"/>
        </w:rPr>
        <w:fldChar w:fldCharType="begin"/>
      </w:r>
      <w:r>
        <w:rPr>
          <w:spacing w:val="-8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pacing w:val="-8"/>
          <w:sz w:val="24"/>
        </w:rPr>
        <w:fldChar w:fldCharType="separate"/>
      </w:r>
      <w:r>
        <w:rPr>
          <w:spacing w:val="-8"/>
          <w:sz w:val="24"/>
        </w:rPr>
        <w:t xml:space="preserve"> </w:t>
      </w:r>
      <w:r>
        <w:rPr>
          <w:spacing w:val="-8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z w:val="24"/>
        </w:rPr>
        <w:fldChar w:fldCharType="separate"/>
      </w:r>
      <w:r>
        <w:rPr>
          <w:sz w:val="24"/>
        </w:rPr>
        <w:t>в</w:t>
      </w:r>
      <w:r>
        <w:rPr>
          <w:sz w:val="24"/>
        </w:rPr>
        <w:fldChar w:fldCharType="end"/>
      </w:r>
      <w:r>
        <w:rPr>
          <w:spacing w:val="-6"/>
          <w:sz w:val="24"/>
        </w:rPr>
        <w:fldChar w:fldCharType="begin"/>
      </w:r>
      <w:r>
        <w:rPr>
          <w:spacing w:val="-6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pacing w:val="-6"/>
          <w:sz w:val="24"/>
        </w:rPr>
        <w:fldChar w:fldCharType="separate"/>
      </w:r>
      <w:r>
        <w:rPr>
          <w:spacing w:val="-6"/>
          <w:sz w:val="24"/>
        </w:rPr>
        <w:t xml:space="preserve"> </w:t>
      </w:r>
      <w:r>
        <w:rPr>
          <w:spacing w:val="-6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z w:val="24"/>
        </w:rPr>
        <w:fldChar w:fldCharType="separate"/>
      </w:r>
      <w:r>
        <w:rPr>
          <w:sz w:val="24"/>
        </w:rPr>
        <w:t>общеобразовательных</w:t>
      </w:r>
      <w:r>
        <w:rPr>
          <w:sz w:val="24"/>
        </w:rPr>
        <w:fldChar w:fldCharType="end"/>
      </w:r>
      <w:r>
        <w:rPr>
          <w:spacing w:val="-11"/>
          <w:sz w:val="24"/>
        </w:rPr>
        <w:fldChar w:fldCharType="begin"/>
      </w:r>
      <w:r>
        <w:rPr>
          <w:spacing w:val="-11"/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pacing w:val="-11"/>
          <w:sz w:val="24"/>
        </w:rPr>
        <w:fldChar w:fldCharType="separate"/>
      </w:r>
      <w:r>
        <w:rPr>
          <w:spacing w:val="-11"/>
          <w:sz w:val="24"/>
        </w:rPr>
        <w:t xml:space="preserve"> </w:t>
      </w:r>
      <w:r>
        <w:rPr>
          <w:spacing w:val="-1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F%D1%80%D0%B8%D0%BA%D0%B0%D0%B7%20%D0%9C%D0%B8%D0%BD%D0%B8%D1%81%D1%82%D0%B5%D1%80%D1%81%D1%82%D0%B2%D0%B0%20%D0%BE%D0%B1%D1%80%D0%B0%D0%B7%D0%BE%D0%B2%D0%B0%D0%BD%D0%B8%D1%8F%20%D0%B8%20%D0%BD%D0%B0%D1%83%D0%BA%D0%B8%20%D0%A0%D0%A2%20%D0%BE%D1%82%206%20%D0%BC%D0%B0%D1%8F%202014%20%D0%B3_%20(2)%20(2).doc"</w:instrText>
      </w:r>
      <w:r>
        <w:rPr>
          <w:sz w:val="24"/>
        </w:rPr>
        <w:fldChar w:fldCharType="separate"/>
      </w:r>
      <w:r>
        <w:rPr>
          <w:sz w:val="24"/>
        </w:rPr>
        <w:t>организациях</w:t>
      </w:r>
      <w:r>
        <w:rPr>
          <w:rFonts w:ascii="Calibri" w:hAnsi="Calibri"/>
          <w:sz w:val="24"/>
        </w:rPr>
        <w:t>"</w:t>
      </w:r>
      <w:r>
        <w:rPr>
          <w:sz w:val="24"/>
        </w:rPr>
        <w:fldChar w:fldCharType="end"/>
      </w:r>
    </w:p>
    <w:p w14:paraId="25020000">
      <w:pPr>
        <w:pStyle w:val="Style_5"/>
        <w:numPr>
          <w:ilvl w:val="1"/>
          <w:numId w:val="12"/>
        </w:numPr>
        <w:tabs>
          <w:tab w:leader="none" w:pos="927" w:val="left"/>
        </w:tabs>
        <w:spacing w:after="0" w:before="0" w:line="240" w:lineRule="auto"/>
        <w:ind w:hanging="360" w:left="940" w:right="212"/>
        <w:jc w:val="both"/>
        <w:rPr>
          <w:rFonts w:ascii="Symbol" w:hAnsi="Symbol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"https://edu.tatar.ru/upload/storage/org997/files/71%20zakon(2).doc"</w:instrText>
      </w:r>
      <w:r>
        <w:rPr>
          <w:sz w:val="24"/>
        </w:rPr>
        <w:fldChar w:fldCharType="separate"/>
      </w:r>
      <w:r>
        <w:rPr>
          <w:sz w:val="24"/>
        </w:rPr>
        <w:t>Закон РТ №</w:t>
      </w:r>
      <w:r>
        <w:rPr>
          <w:rFonts w:ascii="Calibri" w:hAnsi="Calibri"/>
          <w:sz w:val="24"/>
        </w:rPr>
        <w:t>71-</w:t>
      </w:r>
      <w:r>
        <w:rPr>
          <w:sz w:val="24"/>
        </w:rPr>
        <w:t xml:space="preserve">ЗРТ от </w:t>
      </w:r>
      <w:r>
        <w:rPr>
          <w:rFonts w:ascii="Calibri" w:hAnsi="Calibri"/>
          <w:sz w:val="24"/>
        </w:rPr>
        <w:t xml:space="preserve">14.10.2010 </w:t>
      </w:r>
      <w:r>
        <w:rPr>
          <w:sz w:val="24"/>
        </w:rPr>
        <w:t>г</w:t>
      </w:r>
      <w:r>
        <w:rPr>
          <w:rFonts w:ascii="Calibri" w:hAnsi="Calibri"/>
          <w:sz w:val="24"/>
        </w:rPr>
        <w:t>. "</w:t>
      </w:r>
      <w:r>
        <w:rPr>
          <w:sz w:val="24"/>
        </w:rPr>
        <w:t>О мерах по предупреждению причинению вреда здоровью</w:t>
      </w:r>
      <w:r>
        <w:rPr>
          <w:sz w:val="24"/>
        </w:rPr>
        <w:fldChar w:fldCharType="end"/>
      </w:r>
      <w:r>
        <w:rPr>
          <w:spacing w:val="-57"/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"https://edu.tatar.ru/upload/storage/org997/files/71%20zakon(2).doc"</w:instrText>
      </w:r>
      <w:r>
        <w:rPr>
          <w:sz w:val="24"/>
        </w:rPr>
        <w:fldChar w:fldCharType="separate"/>
      </w:r>
      <w:r>
        <w:rPr>
          <w:sz w:val="24"/>
        </w:rPr>
        <w:t>детей</w:t>
      </w:r>
      <w:r>
        <w:rPr>
          <w:rFonts w:ascii="Calibri" w:hAnsi="Calibri"/>
          <w:sz w:val="24"/>
        </w:rPr>
        <w:t>,</w:t>
      </w:r>
      <w:r>
        <w:rPr>
          <w:sz w:val="24"/>
        </w:rPr>
        <w:fldChar w:fldCharType="end"/>
      </w:r>
      <w:r>
        <w:rPr>
          <w:rFonts w:ascii="Calibri" w:hAnsi="Calibri"/>
          <w:spacing w:val="1"/>
          <w:sz w:val="24"/>
        </w:rPr>
        <w:fldChar w:fldCharType="begin"/>
      </w:r>
      <w:r>
        <w:rPr>
          <w:rFonts w:ascii="Calibri" w:hAnsi="Calibri"/>
          <w:spacing w:val="1"/>
          <w:sz w:val="24"/>
        </w:rPr>
        <w:instrText>HYPERLINK "https://edu.tatar.ru/upload/storage/org997/files/71%20zakon(2).doc"</w:instrText>
      </w:r>
      <w:r>
        <w:rPr>
          <w:rFonts w:ascii="Calibri" w:hAnsi="Calibri"/>
          <w:spacing w:val="1"/>
          <w:sz w:val="24"/>
        </w:rPr>
        <w:fldChar w:fldCharType="separate"/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"https://edu.tatar.ru/upload/storage/org997/files/71%20zakon(2).doc"</w:instrText>
      </w:r>
      <w:r>
        <w:rPr>
          <w:sz w:val="24"/>
        </w:rPr>
        <w:fldChar w:fldCharType="separate"/>
      </w:r>
      <w:r>
        <w:rPr>
          <w:sz w:val="24"/>
        </w:rPr>
        <w:t>их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"https://edu.tatar.ru/upload/storage/org997/files/71%20zakon(2).doc"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"https://edu.tatar.ru/upload/storage/org997/files/71%20zakon(2).doc"</w:instrText>
      </w:r>
      <w:r>
        <w:rPr>
          <w:sz w:val="24"/>
        </w:rPr>
        <w:fldChar w:fldCharType="separate"/>
      </w:r>
      <w:r>
        <w:rPr>
          <w:sz w:val="24"/>
        </w:rPr>
        <w:t>физическому</w:t>
      </w:r>
      <w:r>
        <w:rPr>
          <w:rFonts w:ascii="Calibri" w:hAnsi="Calibri"/>
          <w:sz w:val="24"/>
        </w:rPr>
        <w:t>,</w:t>
      </w:r>
      <w:r>
        <w:rPr>
          <w:sz w:val="24"/>
        </w:rPr>
        <w:fldChar w:fldCharType="end"/>
      </w:r>
      <w:r>
        <w:rPr>
          <w:rFonts w:ascii="Calibri" w:hAnsi="Calibri"/>
          <w:spacing w:val="1"/>
          <w:sz w:val="24"/>
        </w:rPr>
        <w:fldChar w:fldCharType="begin"/>
      </w:r>
      <w:r>
        <w:rPr>
          <w:rFonts w:ascii="Calibri" w:hAnsi="Calibri"/>
          <w:spacing w:val="1"/>
          <w:sz w:val="24"/>
        </w:rPr>
        <w:instrText>HYPERLINK "https://edu.tatar.ru/upload/storage/org997/files/71%20zakon(2).doc"</w:instrText>
      </w:r>
      <w:r>
        <w:rPr>
          <w:rFonts w:ascii="Calibri" w:hAnsi="Calibri"/>
          <w:spacing w:val="1"/>
          <w:sz w:val="24"/>
        </w:rPr>
        <w:fldChar w:fldCharType="separate"/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"https://edu.tatar.ru/upload/storage/org997/files/71%20zakon(2).doc"</w:instrText>
      </w:r>
      <w:r>
        <w:rPr>
          <w:sz w:val="24"/>
        </w:rPr>
        <w:fldChar w:fldCharType="separate"/>
      </w:r>
      <w:r>
        <w:rPr>
          <w:sz w:val="24"/>
        </w:rPr>
        <w:t>интеллектуальному</w:t>
      </w:r>
      <w:r>
        <w:rPr>
          <w:rFonts w:ascii="Calibri" w:hAnsi="Calibri"/>
          <w:sz w:val="24"/>
        </w:rPr>
        <w:t>,</w:t>
      </w:r>
      <w:r>
        <w:rPr>
          <w:sz w:val="24"/>
        </w:rPr>
        <w:fldChar w:fldCharType="end"/>
      </w:r>
      <w:r>
        <w:rPr>
          <w:rFonts w:ascii="Calibri" w:hAnsi="Calibri"/>
          <w:spacing w:val="1"/>
          <w:sz w:val="24"/>
        </w:rPr>
        <w:fldChar w:fldCharType="begin"/>
      </w:r>
      <w:r>
        <w:rPr>
          <w:rFonts w:ascii="Calibri" w:hAnsi="Calibri"/>
          <w:spacing w:val="1"/>
          <w:sz w:val="24"/>
        </w:rPr>
        <w:instrText>HYPERLINK "https://edu.tatar.ru/upload/storage/org997/files/71%20zakon(2).doc"</w:instrText>
      </w:r>
      <w:r>
        <w:rPr>
          <w:rFonts w:ascii="Calibri" w:hAnsi="Calibri"/>
          <w:spacing w:val="1"/>
          <w:sz w:val="24"/>
        </w:rPr>
        <w:fldChar w:fldCharType="separate"/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"https://edu.tatar.ru/upload/storage/org997/files/71%20zakon(2).doc"</w:instrText>
      </w:r>
      <w:r>
        <w:rPr>
          <w:sz w:val="24"/>
        </w:rPr>
        <w:fldChar w:fldCharType="separate"/>
      </w:r>
      <w:r>
        <w:rPr>
          <w:sz w:val="24"/>
        </w:rPr>
        <w:t>психическому</w:t>
      </w:r>
      <w:r>
        <w:rPr>
          <w:rFonts w:ascii="Calibri" w:hAnsi="Calibri"/>
          <w:sz w:val="24"/>
        </w:rPr>
        <w:t>,</w:t>
      </w:r>
      <w:r>
        <w:rPr>
          <w:sz w:val="24"/>
        </w:rPr>
        <w:fldChar w:fldCharType="end"/>
      </w:r>
      <w:r>
        <w:rPr>
          <w:rFonts w:ascii="Calibri" w:hAnsi="Calibri"/>
          <w:spacing w:val="1"/>
          <w:sz w:val="24"/>
        </w:rPr>
        <w:fldChar w:fldCharType="begin"/>
      </w:r>
      <w:r>
        <w:rPr>
          <w:rFonts w:ascii="Calibri" w:hAnsi="Calibri"/>
          <w:spacing w:val="1"/>
          <w:sz w:val="24"/>
        </w:rPr>
        <w:instrText>HYPERLINK "https://edu.tatar.ru/upload/storage/org997/files/71%20zakon(2).doc"</w:instrText>
      </w:r>
      <w:r>
        <w:rPr>
          <w:rFonts w:ascii="Calibri" w:hAnsi="Calibri"/>
          <w:spacing w:val="1"/>
          <w:sz w:val="24"/>
        </w:rPr>
        <w:fldChar w:fldCharType="separate"/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"https://edu.tatar.ru/upload/storage/org997/files/71%20zakon(2).doc"</w:instrText>
      </w:r>
      <w:r>
        <w:rPr>
          <w:sz w:val="24"/>
        </w:rPr>
        <w:fldChar w:fldCharType="separate"/>
      </w:r>
      <w:r>
        <w:rPr>
          <w:sz w:val="24"/>
        </w:rPr>
        <w:t>духовному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"https://edu.tatar.ru/upload/storage/org997/files/71%20zakon(2).doc"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"https://edu.tatar.ru/upload/storage/org997/files/71%20zakon(2).doc"</w:instrText>
      </w:r>
      <w:r>
        <w:rPr>
          <w:sz w:val="24"/>
        </w:rPr>
        <w:fldChar w:fldCharType="separate"/>
      </w:r>
      <w:r>
        <w:rPr>
          <w:sz w:val="24"/>
        </w:rPr>
        <w:t>и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"https://edu.tatar.ru/upload/storage/org997/files/71%20zakon(2).doc"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"https://edu.tatar.ru/upload/storage/org997/files/71%20zakon(2).doc"</w:instrText>
      </w:r>
      <w:r>
        <w:rPr>
          <w:sz w:val="24"/>
        </w:rPr>
        <w:fldChar w:fldCharType="separate"/>
      </w:r>
      <w:r>
        <w:rPr>
          <w:sz w:val="24"/>
        </w:rPr>
        <w:t>нравственному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"https://edu.tatar.ru/upload/storage/org997/files/71%20zakon(2).doc"</w:instrText>
      </w:r>
      <w:r>
        <w:rPr>
          <w:sz w:val="24"/>
        </w:rPr>
        <w:fldChar w:fldCharType="separate"/>
      </w:r>
      <w:r>
        <w:rPr>
          <w:sz w:val="24"/>
        </w:rPr>
        <w:t>развитию</w:t>
      </w:r>
      <w:r>
        <w:rPr>
          <w:sz w:val="24"/>
        </w:rPr>
        <w:fldChar w:fldCharType="end"/>
      </w:r>
      <w:r>
        <w:rPr>
          <w:spacing w:val="-8"/>
          <w:sz w:val="24"/>
        </w:rPr>
        <w:fldChar w:fldCharType="begin"/>
      </w:r>
      <w:r>
        <w:rPr>
          <w:spacing w:val="-8"/>
          <w:sz w:val="24"/>
        </w:rPr>
        <w:instrText>HYPERLINK "https://edu.tatar.ru/upload/storage/org997/files/71%20zakon(2).doc"</w:instrText>
      </w:r>
      <w:r>
        <w:rPr>
          <w:spacing w:val="-8"/>
          <w:sz w:val="24"/>
        </w:rPr>
        <w:fldChar w:fldCharType="separate"/>
      </w:r>
      <w:r>
        <w:rPr>
          <w:spacing w:val="-8"/>
          <w:sz w:val="24"/>
        </w:rPr>
        <w:t xml:space="preserve"> </w:t>
      </w:r>
      <w:r>
        <w:rPr>
          <w:spacing w:val="-8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"https://edu.tatar.ru/upload/storage/org997/files/71%20zakon(2).doc"</w:instrText>
      </w:r>
      <w:r>
        <w:rPr>
          <w:sz w:val="24"/>
        </w:rPr>
        <w:fldChar w:fldCharType="separate"/>
      </w:r>
      <w:r>
        <w:rPr>
          <w:sz w:val="24"/>
        </w:rPr>
        <w:t>в</w:t>
      </w:r>
      <w:r>
        <w:rPr>
          <w:sz w:val="24"/>
        </w:rPr>
        <w:fldChar w:fldCharType="end"/>
      </w:r>
      <w:r>
        <w:rPr>
          <w:spacing w:val="-6"/>
          <w:sz w:val="24"/>
        </w:rPr>
        <w:fldChar w:fldCharType="begin"/>
      </w:r>
      <w:r>
        <w:rPr>
          <w:spacing w:val="-6"/>
          <w:sz w:val="24"/>
        </w:rPr>
        <w:instrText>HYPERLINK "https://edu.tatar.ru/upload/storage/org997/files/71%20zakon(2).doc"</w:instrText>
      </w:r>
      <w:r>
        <w:rPr>
          <w:spacing w:val="-6"/>
          <w:sz w:val="24"/>
        </w:rPr>
        <w:fldChar w:fldCharType="separate"/>
      </w:r>
      <w:r>
        <w:rPr>
          <w:spacing w:val="-6"/>
          <w:sz w:val="24"/>
        </w:rPr>
        <w:t xml:space="preserve"> </w:t>
      </w:r>
      <w:r>
        <w:rPr>
          <w:spacing w:val="-6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"https://edu.tatar.ru/upload/storage/org997/files/71%20zakon(2).doc"</w:instrText>
      </w:r>
      <w:r>
        <w:rPr>
          <w:sz w:val="24"/>
        </w:rPr>
        <w:fldChar w:fldCharType="separate"/>
      </w:r>
      <w:r>
        <w:rPr>
          <w:sz w:val="24"/>
        </w:rPr>
        <w:t>РТ</w:t>
      </w:r>
      <w:r>
        <w:rPr>
          <w:rFonts w:ascii="Calibri" w:hAnsi="Calibri"/>
          <w:sz w:val="24"/>
        </w:rPr>
        <w:t>"</w:t>
      </w:r>
      <w:r>
        <w:rPr>
          <w:sz w:val="24"/>
        </w:rPr>
        <w:fldChar w:fldCharType="end"/>
      </w:r>
    </w:p>
    <w:p w14:paraId="26020000">
      <w:pPr>
        <w:pStyle w:val="Style_5"/>
        <w:numPr>
          <w:ilvl w:val="1"/>
          <w:numId w:val="12"/>
        </w:numPr>
        <w:tabs>
          <w:tab w:leader="none" w:pos="927" w:val="left"/>
        </w:tabs>
        <w:spacing w:after="0" w:before="0" w:line="240" w:lineRule="auto"/>
        <w:ind w:hanging="360" w:left="940" w:right="216"/>
        <w:jc w:val="both"/>
        <w:rPr>
          <w:rFonts w:ascii="Symbol" w:hAnsi="Symbol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A1%D0%A2%D0%90%D0%9D%D0%94%D0%90%D0%A0%D0%A2%D0%AB%20%D0%9E%D0%A0%D0%93%D0%90%D0%9D%D0%98%D0%97%D0%90%D0%A6%D0%98%D0%98%20%D0%A0%D0%90%D0%91%D0%9E%D0%A2%D0%AB%20%D0%9F%D0%9E%20%D0%9F%D0%A0%D0%9E%D0%A4%D0%98%D0%9B%D0%90%D0%9A%D0%A2%D0%98%D0%9A%D0%95%20%D0%9F%D0%A0%D0%90%D0%92%D0%9E%D0%9D%D0%90%D0%A0%D0%A3%D0%A8%D0%95%D0%9D%D0%98%D0%99.doc"</w:instrText>
      </w:r>
      <w:r>
        <w:rPr>
          <w:sz w:val="24"/>
        </w:rPr>
        <w:fldChar w:fldCharType="separate"/>
      </w:r>
      <w:r>
        <w:rPr>
          <w:sz w:val="24"/>
        </w:rPr>
        <w:t>Стандарты организации работы по профилактике правонарушений среди несовершеннолетних</w:t>
      </w:r>
      <w:r>
        <w:rPr>
          <w:sz w:val="24"/>
        </w:rPr>
        <w:fldChar w:fldCharType="end"/>
      </w:r>
      <w:r>
        <w:rPr>
          <w:spacing w:val="-57"/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A1%D0%A2%D0%90%D0%9D%D0%94%D0%90%D0%A0%D0%A2%D0%AB%20%D0%9E%D0%A0%D0%93%D0%90%D0%9D%D0%98%D0%97%D0%90%D0%A6%D0%98%D0%98%20%D0%A0%D0%90%D0%91%D0%9E%D0%A2%D0%AB%20%D0%9F%D0%9E%20%D0%9F%D0%A0%D0%9E%D0%A4%D0%98%D0%9B%D0%90%D0%9A%D0%A2%D0%98%D0%9A%D0%95%20%D0%9F%D0%A0%D0%90%D0%92%D0%9E%D0%9D%D0%90%D0%A0%D0%A3%D0%A8%D0%95%D0%9D%D0%98%D0%99.doc"</w:instrText>
      </w:r>
      <w:r>
        <w:rPr>
          <w:sz w:val="24"/>
        </w:rPr>
        <w:fldChar w:fldCharType="separate"/>
      </w:r>
      <w:r>
        <w:rPr>
          <w:sz w:val="24"/>
        </w:rPr>
        <w:t>в</w:t>
      </w:r>
      <w:r>
        <w:rPr>
          <w:sz w:val="24"/>
        </w:rPr>
        <w:fldChar w:fldCharType="end"/>
      </w:r>
      <w:r>
        <w:rPr>
          <w:spacing w:val="-7"/>
          <w:sz w:val="24"/>
        </w:rPr>
        <w:fldChar w:fldCharType="begin"/>
      </w:r>
      <w:r>
        <w:rPr>
          <w:spacing w:val="-7"/>
          <w:sz w:val="24"/>
        </w:rPr>
        <w:instrText>HYPERLINK "https://edu.tatar.ru/upload/storage/org997/files/%D0%A1%D0%A2%D0%90%D0%9D%D0%94%D0%90%D0%A0%D0%A2%D0%AB%20%D0%9E%D0%A0%D0%93%D0%90%D0%9D%D0%98%D0%97%D0%90%D0%A6%D0%98%D0%98%20%D0%A0%D0%90%D0%91%D0%9E%D0%A2%D0%AB%20%D0%9F%D0%9E%20%D0%9F%D0%A0%D0%9E%D0%A4%D0%98%D0%9B%D0%90%D0%9A%D0%A2%D0%98%D0%9A%D0%95%20%D0%9F%D0%A0%D0%90%D0%92%D0%9E%D0%9D%D0%90%D0%A0%D0%A3%D0%A8%D0%95%D0%9D%D0%98%D0%99.doc"</w:instrText>
      </w:r>
      <w:r>
        <w:rPr>
          <w:spacing w:val="-7"/>
          <w:sz w:val="24"/>
        </w:rPr>
        <w:fldChar w:fldCharType="separate"/>
      </w:r>
      <w:r>
        <w:rPr>
          <w:spacing w:val="-7"/>
          <w:sz w:val="24"/>
        </w:rPr>
        <w:t xml:space="preserve"> </w:t>
      </w:r>
      <w:r>
        <w:rPr>
          <w:spacing w:val="-7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A1%D0%A2%D0%90%D0%9D%D0%94%D0%90%D0%A0%D0%A2%D0%AB%20%D0%9E%D0%A0%D0%93%D0%90%D0%9D%D0%98%D0%97%D0%90%D0%A6%D0%98%D0%98%20%D0%A0%D0%90%D0%91%D0%9E%D0%A2%D0%AB%20%D0%9F%D0%9E%20%D0%9F%D0%A0%D0%9E%D0%A4%D0%98%D0%9B%D0%90%D0%9A%D0%A2%D0%98%D0%9A%D0%95%20%D0%9F%D0%A0%D0%90%D0%92%D0%9E%D0%9D%D0%90%D0%A0%D0%A3%D0%A8%D0%95%D0%9D%D0%98%D0%99.doc"</w:instrText>
      </w:r>
      <w:r>
        <w:rPr>
          <w:sz w:val="24"/>
        </w:rPr>
        <w:fldChar w:fldCharType="separate"/>
      </w:r>
      <w:r>
        <w:rPr>
          <w:sz w:val="24"/>
        </w:rPr>
        <w:t>общеобразовательных</w:t>
      </w:r>
      <w:r>
        <w:rPr>
          <w:sz w:val="24"/>
        </w:rPr>
        <w:fldChar w:fldCharType="end"/>
      </w:r>
      <w:r>
        <w:rPr>
          <w:spacing w:val="-5"/>
          <w:sz w:val="24"/>
        </w:rPr>
        <w:fldChar w:fldCharType="begin"/>
      </w:r>
      <w:r>
        <w:rPr>
          <w:spacing w:val="-5"/>
          <w:sz w:val="24"/>
        </w:rPr>
        <w:instrText>HYPERLINK "https://edu.tatar.ru/upload/storage/org997/files/%D0%A1%D0%A2%D0%90%D0%9D%D0%94%D0%90%D0%A0%D0%A2%D0%AB%20%D0%9E%D0%A0%D0%93%D0%90%D0%9D%D0%98%D0%97%D0%90%D0%A6%D0%98%D0%98%20%D0%A0%D0%90%D0%91%D0%9E%D0%A2%D0%AB%20%D0%9F%D0%9E%20%D0%9F%D0%A0%D0%9E%D0%A4%D0%98%D0%9B%D0%90%D0%9A%D0%A2%D0%98%D0%9A%D0%95%20%D0%9F%D0%A0%D0%90%D0%92%D0%9E%D0%9D%D0%90%D0%A0%D0%A3%D0%A8%D0%95%D0%9D%D0%98%D0%99.doc"</w:instrText>
      </w:r>
      <w:r>
        <w:rPr>
          <w:spacing w:val="-5"/>
          <w:sz w:val="24"/>
        </w:rPr>
        <w:fldChar w:fldCharType="separate"/>
      </w:r>
      <w:r>
        <w:rPr>
          <w:spacing w:val="-5"/>
          <w:sz w:val="24"/>
        </w:rPr>
        <w:t xml:space="preserve"> </w:t>
      </w:r>
      <w:r>
        <w:rPr>
          <w:spacing w:val="-5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A1%D0%A2%D0%90%D0%9D%D0%94%D0%90%D0%A0%D0%A2%D0%AB%20%D0%9E%D0%A0%D0%93%D0%90%D0%9D%D0%98%D0%97%D0%90%D0%A6%D0%98%D0%98%20%D0%A0%D0%90%D0%91%D0%9E%D0%A2%D0%AB%20%D0%9F%D0%9E%20%D0%9F%D0%A0%D0%9E%D0%A4%D0%98%D0%9B%D0%90%D0%9A%D0%A2%D0%98%D0%9A%D0%95%20%D0%9F%D0%A0%D0%90%D0%92%D0%9E%D0%9D%D0%90%D0%A0%D0%A3%D0%A8%D0%95%D0%9D%D0%98%D0%99.doc"</w:instrText>
      </w:r>
      <w:r>
        <w:rPr>
          <w:sz w:val="24"/>
        </w:rPr>
        <w:fldChar w:fldCharType="separate"/>
      </w:r>
      <w:r>
        <w:rPr>
          <w:sz w:val="24"/>
        </w:rPr>
        <w:t>учреждениях</w:t>
      </w:r>
      <w:r>
        <w:rPr>
          <w:sz w:val="24"/>
        </w:rPr>
        <w:fldChar w:fldCharType="end"/>
      </w:r>
      <w:r>
        <w:rPr>
          <w:spacing w:val="-6"/>
          <w:sz w:val="24"/>
        </w:rPr>
        <w:fldChar w:fldCharType="begin"/>
      </w:r>
      <w:r>
        <w:rPr>
          <w:spacing w:val="-6"/>
          <w:sz w:val="24"/>
        </w:rPr>
        <w:instrText>HYPERLINK "https://edu.tatar.ru/upload/storage/org997/files/%D0%A1%D0%A2%D0%90%D0%9D%D0%94%D0%90%D0%A0%D0%A2%D0%AB%20%D0%9E%D0%A0%D0%93%D0%90%D0%9D%D0%98%D0%97%D0%90%D0%A6%D0%98%D0%98%20%D0%A0%D0%90%D0%91%D0%9E%D0%A2%D0%AB%20%D0%9F%D0%9E%20%D0%9F%D0%A0%D0%9E%D0%A4%D0%98%D0%9B%D0%90%D0%9A%D0%A2%D0%98%D0%9A%D0%95%20%D0%9F%D0%A0%D0%90%D0%92%D0%9E%D0%9D%D0%90%D0%A0%D0%A3%D0%A8%D0%95%D0%9D%D0%98%D0%99.doc"</w:instrText>
      </w:r>
      <w:r>
        <w:rPr>
          <w:spacing w:val="-6"/>
          <w:sz w:val="24"/>
        </w:rPr>
        <w:fldChar w:fldCharType="separate"/>
      </w:r>
      <w:r>
        <w:rPr>
          <w:spacing w:val="-6"/>
          <w:sz w:val="24"/>
        </w:rPr>
        <w:t xml:space="preserve"> </w:t>
      </w:r>
      <w:r>
        <w:rPr>
          <w:spacing w:val="-6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A1%D0%A2%D0%90%D0%9D%D0%94%D0%90%D0%A0%D0%A2%D0%AB%20%D0%9E%D0%A0%D0%93%D0%90%D0%9D%D0%98%D0%97%D0%90%D0%A6%D0%98%D0%98%20%D0%A0%D0%90%D0%91%D0%9E%D0%A2%D0%AB%20%D0%9F%D0%9E%20%D0%9F%D0%A0%D0%9E%D0%A4%D0%98%D0%9B%D0%90%D0%9A%D0%A2%D0%98%D0%9A%D0%95%20%D0%9F%D0%A0%D0%90%D0%92%D0%9E%D0%9D%D0%90%D0%A0%D0%A3%D0%A8%D0%95%D0%9D%D0%98%D0%99.doc"</w:instrText>
      </w:r>
      <w:r>
        <w:rPr>
          <w:sz w:val="24"/>
        </w:rPr>
        <w:fldChar w:fldCharType="separate"/>
      </w:r>
      <w:r>
        <w:rPr>
          <w:sz w:val="24"/>
        </w:rPr>
        <w:t>РТ</w:t>
      </w:r>
      <w:r>
        <w:rPr>
          <w:sz w:val="24"/>
        </w:rPr>
        <w:fldChar w:fldCharType="end"/>
      </w:r>
    </w:p>
    <w:p w14:paraId="27020000">
      <w:pPr>
        <w:pStyle w:val="Style_5"/>
        <w:numPr>
          <w:ilvl w:val="1"/>
          <w:numId w:val="12"/>
        </w:numPr>
        <w:tabs>
          <w:tab w:leader="none" w:pos="927" w:val="left"/>
        </w:tabs>
        <w:spacing w:after="0" w:before="0" w:line="240" w:lineRule="auto"/>
        <w:ind w:hanging="360" w:left="940" w:right="214"/>
        <w:jc w:val="both"/>
        <w:rPr>
          <w:rFonts w:ascii="Symbol" w:hAnsi="Symbol"/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 xml:space="preserve">Приказ Министерства образования и науки РТ от </w:t>
      </w:r>
      <w:r>
        <w:rPr>
          <w:rFonts w:ascii="Calibri" w:hAnsi="Calibri"/>
          <w:sz w:val="24"/>
        </w:rPr>
        <w:t xml:space="preserve">6 </w:t>
      </w:r>
      <w:r>
        <w:rPr>
          <w:sz w:val="24"/>
        </w:rPr>
        <w:t xml:space="preserve">мая </w:t>
      </w:r>
      <w:r>
        <w:rPr>
          <w:rFonts w:ascii="Calibri" w:hAnsi="Calibri"/>
          <w:sz w:val="24"/>
        </w:rPr>
        <w:t xml:space="preserve">2014 </w:t>
      </w:r>
      <w:r>
        <w:rPr>
          <w:sz w:val="24"/>
        </w:rPr>
        <w:t>г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№</w:t>
      </w:r>
      <w:r>
        <w:rPr>
          <w:rFonts w:ascii="Calibri" w:hAnsi="Calibri"/>
          <w:sz w:val="24"/>
        </w:rPr>
        <w:t>2531/14 "</w:t>
      </w:r>
      <w:r>
        <w:rPr>
          <w:sz w:val="24"/>
        </w:rPr>
        <w:t>Об утверждении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>модельного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>стандарта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>предоставления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>муниципальной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>услуги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rFonts w:ascii="Calibri" w:hAnsi="Calibri"/>
          <w:sz w:val="24"/>
        </w:rPr>
        <w:fldChar w:fldCharType="begin"/>
      </w:r>
      <w:r>
        <w:rPr>
          <w:rFonts w:ascii="Calibri" w:hAnsi="Calibri"/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rFonts w:ascii="Calibri" w:hAnsi="Calibri"/>
          <w:sz w:val="24"/>
        </w:rPr>
        <w:fldChar w:fldCharType="separate"/>
      </w:r>
      <w:r>
        <w:rPr>
          <w:rFonts w:ascii="Calibri" w:hAnsi="Calibri"/>
          <w:sz w:val="24"/>
        </w:rPr>
        <w:t>"</w:t>
      </w:r>
      <w:r>
        <w:rPr>
          <w:sz w:val="24"/>
        </w:rPr>
        <w:t>Организация</w:t>
      </w:r>
      <w:r>
        <w:rPr>
          <w:rFonts w:ascii="Calibri" w:hAnsi="Calibri"/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>отдыха</w:t>
      </w:r>
      <w:r>
        <w:rPr>
          <w:sz w:val="24"/>
        </w:rPr>
        <w:fldChar w:fldCharType="end"/>
      </w:r>
      <w:r>
        <w:rPr>
          <w:spacing w:val="1"/>
          <w:sz w:val="24"/>
        </w:rPr>
        <w:fldChar w:fldCharType="begin"/>
      </w:r>
      <w:r>
        <w:rPr>
          <w:spacing w:val="1"/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pacing w:val="1"/>
          <w:sz w:val="24"/>
        </w:rPr>
        <w:fldChar w:fldCharType="separate"/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>и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>оздоровления</w:t>
      </w:r>
      <w:r>
        <w:rPr>
          <w:sz w:val="24"/>
        </w:rPr>
        <w:fldChar w:fldCharType="end"/>
      </w:r>
      <w:r>
        <w:rPr>
          <w:spacing w:val="-8"/>
          <w:sz w:val="24"/>
        </w:rPr>
        <w:fldChar w:fldCharType="begin"/>
      </w:r>
      <w:r>
        <w:rPr>
          <w:spacing w:val="-8"/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pacing w:val="-8"/>
          <w:sz w:val="24"/>
        </w:rPr>
        <w:fldChar w:fldCharType="separate"/>
      </w:r>
      <w:r>
        <w:rPr>
          <w:spacing w:val="-8"/>
          <w:sz w:val="24"/>
        </w:rPr>
        <w:t xml:space="preserve"> </w:t>
      </w:r>
      <w:r>
        <w:rPr>
          <w:spacing w:val="-8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>детей</w:t>
      </w:r>
      <w:r>
        <w:rPr>
          <w:sz w:val="24"/>
        </w:rPr>
        <w:fldChar w:fldCharType="end"/>
      </w:r>
      <w:r>
        <w:rPr>
          <w:spacing w:val="-7"/>
          <w:sz w:val="24"/>
        </w:rPr>
        <w:fldChar w:fldCharType="begin"/>
      </w:r>
      <w:r>
        <w:rPr>
          <w:spacing w:val="-7"/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pacing w:val="-7"/>
          <w:sz w:val="24"/>
        </w:rPr>
        <w:fldChar w:fldCharType="separate"/>
      </w:r>
      <w:r>
        <w:rPr>
          <w:spacing w:val="-7"/>
          <w:sz w:val="24"/>
        </w:rPr>
        <w:t xml:space="preserve"> </w:t>
      </w:r>
      <w:r>
        <w:rPr>
          <w:spacing w:val="-7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>в</w:t>
      </w:r>
      <w:r>
        <w:rPr>
          <w:sz w:val="24"/>
        </w:rPr>
        <w:fldChar w:fldCharType="end"/>
      </w:r>
      <w:r>
        <w:rPr>
          <w:spacing w:val="-7"/>
          <w:sz w:val="24"/>
        </w:rPr>
        <w:fldChar w:fldCharType="begin"/>
      </w:r>
      <w:r>
        <w:rPr>
          <w:spacing w:val="-7"/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pacing w:val="-7"/>
          <w:sz w:val="24"/>
        </w:rPr>
        <w:fldChar w:fldCharType="separate"/>
      </w:r>
      <w:r>
        <w:rPr>
          <w:spacing w:val="-7"/>
          <w:sz w:val="24"/>
        </w:rPr>
        <w:t xml:space="preserve"> </w:t>
      </w:r>
      <w:r>
        <w:rPr>
          <w:spacing w:val="-7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>каникулярный</w:t>
      </w:r>
      <w:r>
        <w:rPr>
          <w:sz w:val="24"/>
        </w:rPr>
        <w:fldChar w:fldCharType="end"/>
      </w:r>
      <w:r>
        <w:rPr>
          <w:spacing w:val="-5"/>
          <w:sz w:val="24"/>
        </w:rPr>
        <w:fldChar w:fldCharType="begin"/>
      </w:r>
      <w:r>
        <w:rPr>
          <w:spacing w:val="-5"/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pacing w:val="-5"/>
          <w:sz w:val="24"/>
        </w:rPr>
        <w:fldChar w:fldCharType="separate"/>
      </w:r>
      <w:r>
        <w:rPr>
          <w:spacing w:val="-5"/>
          <w:sz w:val="24"/>
        </w:rPr>
        <w:t xml:space="preserve"> </w:t>
      </w:r>
      <w:r>
        <w:rPr>
          <w:spacing w:val="-5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>период</w:t>
      </w:r>
      <w:r>
        <w:rPr>
          <w:sz w:val="24"/>
        </w:rPr>
        <w:fldChar w:fldCharType="end"/>
      </w:r>
      <w:r>
        <w:rPr>
          <w:spacing w:val="-9"/>
          <w:sz w:val="24"/>
        </w:rPr>
        <w:fldChar w:fldCharType="begin"/>
      </w:r>
      <w:r>
        <w:rPr>
          <w:spacing w:val="-9"/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pacing w:val="-9"/>
          <w:sz w:val="24"/>
        </w:rPr>
        <w:fldChar w:fldCharType="separate"/>
      </w:r>
      <w:r>
        <w:rPr>
          <w:spacing w:val="-9"/>
          <w:sz w:val="24"/>
        </w:rPr>
        <w:t xml:space="preserve"> </w:t>
      </w:r>
      <w:r>
        <w:rPr>
          <w:spacing w:val="-9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>в</w:t>
      </w:r>
      <w:r>
        <w:rPr>
          <w:sz w:val="24"/>
        </w:rPr>
        <w:fldChar w:fldCharType="end"/>
      </w:r>
      <w:r>
        <w:rPr>
          <w:spacing w:val="-7"/>
          <w:sz w:val="24"/>
        </w:rPr>
        <w:fldChar w:fldCharType="begin"/>
      </w:r>
      <w:r>
        <w:rPr>
          <w:spacing w:val="-7"/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pacing w:val="-7"/>
          <w:sz w:val="24"/>
        </w:rPr>
        <w:fldChar w:fldCharType="separate"/>
      </w:r>
      <w:r>
        <w:rPr>
          <w:spacing w:val="-7"/>
          <w:sz w:val="24"/>
        </w:rPr>
        <w:t xml:space="preserve"> </w:t>
      </w:r>
      <w:r>
        <w:rPr>
          <w:spacing w:val="-7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>пришкольных</w:t>
      </w:r>
      <w:r>
        <w:rPr>
          <w:sz w:val="24"/>
        </w:rPr>
        <w:fldChar w:fldCharType="end"/>
      </w:r>
      <w:r>
        <w:rPr>
          <w:spacing w:val="-11"/>
          <w:sz w:val="24"/>
        </w:rPr>
        <w:fldChar w:fldCharType="begin"/>
      </w:r>
      <w:r>
        <w:rPr>
          <w:spacing w:val="-11"/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pacing w:val="-11"/>
          <w:sz w:val="24"/>
        </w:rPr>
        <w:fldChar w:fldCharType="separate"/>
      </w:r>
      <w:r>
        <w:rPr>
          <w:spacing w:val="-11"/>
          <w:sz w:val="24"/>
        </w:rPr>
        <w:t xml:space="preserve"> </w:t>
      </w:r>
      <w:r>
        <w:rPr>
          <w:spacing w:val="-11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>лагерях</w:t>
      </w:r>
      <w:r>
        <w:rPr>
          <w:sz w:val="24"/>
        </w:rPr>
        <w:fldChar w:fldCharType="end"/>
      </w:r>
      <w:r>
        <w:rPr>
          <w:spacing w:val="-7"/>
          <w:sz w:val="24"/>
        </w:rPr>
        <w:fldChar w:fldCharType="begin"/>
      </w:r>
      <w:r>
        <w:rPr>
          <w:spacing w:val="-7"/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pacing w:val="-7"/>
          <w:sz w:val="24"/>
        </w:rPr>
        <w:fldChar w:fldCharType="separate"/>
      </w:r>
      <w:r>
        <w:rPr>
          <w:spacing w:val="-7"/>
          <w:sz w:val="24"/>
        </w:rPr>
        <w:t xml:space="preserve"> </w:t>
      </w:r>
      <w:r>
        <w:rPr>
          <w:spacing w:val="-7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>с</w:t>
      </w:r>
      <w:r>
        <w:rPr>
          <w:sz w:val="24"/>
        </w:rPr>
        <w:fldChar w:fldCharType="end"/>
      </w:r>
      <w:r>
        <w:rPr>
          <w:spacing w:val="-5"/>
          <w:sz w:val="24"/>
        </w:rPr>
        <w:fldChar w:fldCharType="begin"/>
      </w:r>
      <w:r>
        <w:rPr>
          <w:spacing w:val="-5"/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pacing w:val="-5"/>
          <w:sz w:val="24"/>
        </w:rPr>
        <w:fldChar w:fldCharType="separate"/>
      </w:r>
      <w:r>
        <w:rPr>
          <w:spacing w:val="-5"/>
          <w:sz w:val="24"/>
        </w:rPr>
        <w:t xml:space="preserve"> </w:t>
      </w:r>
      <w:r>
        <w:rPr>
          <w:spacing w:val="-5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>дневным</w:t>
      </w:r>
      <w:r>
        <w:rPr>
          <w:sz w:val="24"/>
        </w:rPr>
        <w:fldChar w:fldCharType="end"/>
      </w:r>
      <w:r>
        <w:rPr>
          <w:spacing w:val="-5"/>
          <w:sz w:val="24"/>
        </w:rPr>
        <w:fldChar w:fldCharType="begin"/>
      </w:r>
      <w:r>
        <w:rPr>
          <w:spacing w:val="-5"/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pacing w:val="-5"/>
          <w:sz w:val="24"/>
        </w:rPr>
        <w:fldChar w:fldCharType="separate"/>
      </w:r>
      <w:r>
        <w:rPr>
          <w:spacing w:val="-5"/>
          <w:sz w:val="24"/>
        </w:rPr>
        <w:t xml:space="preserve"> </w:t>
      </w:r>
      <w:r>
        <w:rPr>
          <w:spacing w:val="-5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>пребыванием</w:t>
      </w:r>
      <w:r>
        <w:rPr>
          <w:sz w:val="24"/>
        </w:rPr>
        <w:fldChar w:fldCharType="end"/>
      </w:r>
      <w:r>
        <w:rPr>
          <w:spacing w:val="-6"/>
          <w:sz w:val="24"/>
        </w:rPr>
        <w:fldChar w:fldCharType="begin"/>
      </w:r>
      <w:r>
        <w:rPr>
          <w:spacing w:val="-6"/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pacing w:val="-6"/>
          <w:sz w:val="24"/>
        </w:rPr>
        <w:fldChar w:fldCharType="separate"/>
      </w:r>
      <w:r>
        <w:rPr>
          <w:spacing w:val="-6"/>
          <w:sz w:val="24"/>
        </w:rPr>
        <w:t xml:space="preserve"> </w:t>
      </w:r>
      <w:r>
        <w:rPr>
          <w:spacing w:val="-6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>в</w:t>
      </w:r>
      <w:r>
        <w:rPr>
          <w:sz w:val="24"/>
        </w:rPr>
        <w:fldChar w:fldCharType="end"/>
      </w:r>
      <w:r>
        <w:rPr>
          <w:spacing w:val="-57"/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>новой</w:t>
      </w:r>
      <w:r>
        <w:rPr>
          <w:sz w:val="24"/>
        </w:rPr>
        <w:fldChar w:fldCharType="end"/>
      </w:r>
      <w:r>
        <w:rPr>
          <w:spacing w:val="-7"/>
          <w:sz w:val="24"/>
        </w:rPr>
        <w:fldChar w:fldCharType="begin"/>
      </w:r>
      <w:r>
        <w:rPr>
          <w:spacing w:val="-7"/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pacing w:val="-7"/>
          <w:sz w:val="24"/>
        </w:rPr>
        <w:fldChar w:fldCharType="separate"/>
      </w:r>
      <w:r>
        <w:rPr>
          <w:spacing w:val="-7"/>
          <w:sz w:val="24"/>
        </w:rPr>
        <w:t xml:space="preserve"> </w:t>
      </w:r>
      <w:r>
        <w:rPr>
          <w:spacing w:val="-7"/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>HYPERLINK "https://edu.tatar.ru/upload/storage/org997/files/%D0%9E%D1%80%D0%B3%D0%B0%D0%BD%D0%B8%D0%B7%D0%B0%D1%86%D0%B8%D1%8F%20%D0%BE%D1%82%D0%B4%D1%8B%D1%85%D0%B0%20%D0%B8%20%D0%BE%D0%B7%D0%B4%D0%BE%D1%80%D0%BE%D0%B2%D0%BB%D0%B5%D0%BD%D0%B8%D1%8F%20%D0%B4%D0%B5%D1%82%D0%B5%D0%B9%20%D0%B2%20%D0%BA%D0%B0%D0%BD%D0%B8%D0%BA%D1%83%D0%BB%D1%8F%D1%80%D0%BD%D1%8B%D0%B9%20%D0%BF%D0%B5%D1%80%D0%B8%D0%BE%D0%B4%20%D0%B2%20%D0%BF%D1%80%D0%B8%D1%88%D0%BA%D0%BE%D0%BB%D1%8C%D0%BD%D1%8B%D1%85%20%D0%BB%D0%B0%D0%B3%D0%B5%D1%80%D1%8F%D1%85%20%D1%81%20%D0%B4%D0%BD%D0%B5%D0%B2%D0%BD%D1%8B%D0%BC%20%D0%BF%D1%80%D0%B5%D0%B1%D1%8B%D0%B2%D0%B0%D0%BD%D0%B8%D0%B5%D0%BC.doc"</w:instrText>
      </w:r>
      <w:r>
        <w:rPr>
          <w:sz w:val="24"/>
        </w:rPr>
        <w:fldChar w:fldCharType="separate"/>
      </w:r>
      <w:r>
        <w:rPr>
          <w:sz w:val="24"/>
        </w:rPr>
        <w:t>редакции</w:t>
      </w:r>
      <w:r>
        <w:rPr>
          <w:rFonts w:ascii="Calibri" w:hAnsi="Calibri"/>
          <w:sz w:val="24"/>
        </w:rPr>
        <w:t>"</w:t>
      </w:r>
      <w:r>
        <w:rPr>
          <w:sz w:val="24"/>
        </w:rPr>
        <w:fldChar w:fldCharType="end"/>
      </w:r>
    </w:p>
    <w:p w14:paraId="28020000">
      <w:pPr>
        <w:pStyle w:val="Style_5"/>
        <w:numPr>
          <w:ilvl w:val="1"/>
          <w:numId w:val="12"/>
        </w:numPr>
        <w:tabs>
          <w:tab w:leader="none" w:pos="927" w:val="left"/>
        </w:tabs>
        <w:spacing w:after="0" w:before="0" w:line="300" w:lineRule="exact"/>
        <w:ind w:hanging="347" w:left="926" w:right="0"/>
        <w:jc w:val="both"/>
        <w:rPr>
          <w:rFonts w:ascii="Symbol" w:hAnsi="Symbol"/>
          <w:sz w:val="24"/>
        </w:rPr>
      </w:pPr>
      <w:r>
        <w:rPr>
          <w:spacing w:val="-1"/>
          <w:sz w:val="24"/>
        </w:rPr>
        <w:fldChar w:fldCharType="begin"/>
      </w:r>
      <w:r>
        <w:rPr>
          <w:spacing w:val="-1"/>
          <w:sz w:val="24"/>
        </w:rPr>
        <w:instrText>HYPERLINK "https://edu.tatar.ru/upload/storage/org997/files/Metod_rekomendacii%20po%20prof_pravonarushenij(1).docx"</w:instrText>
      </w:r>
      <w:r>
        <w:rPr>
          <w:spacing w:val="-1"/>
          <w:sz w:val="24"/>
        </w:rPr>
        <w:fldChar w:fldCharType="separate"/>
      </w:r>
      <w:r>
        <w:rPr>
          <w:spacing w:val="-1"/>
          <w:sz w:val="24"/>
        </w:rPr>
        <w:t>Методические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рекомендации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rFonts w:ascii="Calibri" w:hAnsi="Calibri"/>
          <w:sz w:val="24"/>
        </w:rPr>
        <w:t>.</w:t>
      </w:r>
      <w:r>
        <w:rPr>
          <w:spacing w:val="-1"/>
          <w:sz w:val="24"/>
        </w:rPr>
        <w:fldChar w:fldCharType="end"/>
      </w:r>
    </w:p>
    <w:p w14:paraId="29020000">
      <w:pPr>
        <w:pStyle w:val="Style_4"/>
        <w:spacing w:before="188"/>
        <w:ind w:firstLine="0"/>
        <w:jc w:val="left"/>
      </w:pPr>
      <w:r>
        <w:t>Муниципальный</w:t>
      </w:r>
      <w:r>
        <w:rPr>
          <w:spacing w:val="-5"/>
        </w:rPr>
        <w:t xml:space="preserve"> </w:t>
      </w:r>
      <w:r>
        <w:t>уровень</w:t>
      </w:r>
    </w:p>
    <w:p w14:paraId="2A020000">
      <w:pPr>
        <w:spacing w:before="3"/>
        <w:ind w:firstLine="0" w:left="220" w:right="0"/>
        <w:jc w:val="left"/>
        <w:rPr>
          <w:b w:val="1"/>
          <w:sz w:val="24"/>
        </w:rPr>
      </w:pPr>
      <w:r>
        <w:rPr>
          <w:b w:val="1"/>
          <w:sz w:val="24"/>
        </w:rPr>
        <w:t>Школьные</w:t>
      </w:r>
      <w:r>
        <w:rPr>
          <w:b w:val="1"/>
          <w:spacing w:val="-13"/>
          <w:sz w:val="24"/>
        </w:rPr>
        <w:t xml:space="preserve"> </w:t>
      </w:r>
      <w:r>
        <w:rPr>
          <w:b w:val="1"/>
          <w:sz w:val="24"/>
        </w:rPr>
        <w:t>нормативно-правовые</w:t>
      </w:r>
      <w:r>
        <w:rPr>
          <w:b w:val="1"/>
          <w:spacing w:val="-9"/>
          <w:sz w:val="24"/>
        </w:rPr>
        <w:t xml:space="preserve"> </w:t>
      </w:r>
      <w:r>
        <w:rPr>
          <w:b w:val="1"/>
          <w:sz w:val="24"/>
        </w:rPr>
        <w:t>акты</w:t>
      </w:r>
      <w:r>
        <w:rPr>
          <w:b w:val="1"/>
          <w:spacing w:val="-11"/>
          <w:sz w:val="24"/>
        </w:rPr>
        <w:t xml:space="preserve"> </w:t>
      </w:r>
      <w:r>
        <w:rPr>
          <w:b w:val="1"/>
          <w:sz w:val="24"/>
        </w:rPr>
        <w:t>(примерные)</w:t>
      </w:r>
    </w:p>
    <w:p w14:paraId="2B020000">
      <w:pPr>
        <w:pStyle w:val="Style_1"/>
        <w:spacing w:before="142"/>
        <w:ind w:firstLine="0"/>
        <w:jc w:val="left"/>
      </w:pPr>
      <w:r>
        <w:rPr>
          <w:color w:val="2A2A2A"/>
        </w:rPr>
        <w:fldChar w:fldCharType="begin"/>
      </w:r>
      <w:r>
        <w:rPr>
          <w:color w:val="2A2A2A"/>
        </w:rPr>
        <w:instrText>HYPERLINK "http://5schooloren.ucoz.ru/dok/ustav.doc"</w:instrText>
      </w:r>
      <w:r>
        <w:rPr>
          <w:color w:val="2A2A2A"/>
        </w:rPr>
        <w:fldChar w:fldCharType="separate"/>
      </w:r>
      <w:r>
        <w:rPr>
          <w:color w:val="2A2A2A"/>
        </w:rPr>
        <w:t>Устав</w:t>
      </w:r>
      <w:r>
        <w:rPr>
          <w:color w:val="2A2A2A"/>
          <w:spacing w:val="-15"/>
        </w:rPr>
        <w:t xml:space="preserve"> </w:t>
      </w:r>
      <w:r>
        <w:rPr>
          <w:color w:val="2A2A2A"/>
        </w:rPr>
        <w:t>школы</w:t>
      </w:r>
      <w:r>
        <w:rPr>
          <w:color w:val="2A2A2A"/>
          <w:spacing w:val="-13"/>
        </w:rPr>
        <w:t xml:space="preserve"> </w:t>
      </w:r>
      <w:r>
        <w:rPr>
          <w:color w:val="2A2A2A"/>
        </w:rPr>
        <w:fldChar w:fldCharType="end"/>
      </w:r>
      <w:r>
        <w:t>–интернат:</w:t>
      </w:r>
    </w:p>
    <w:p w14:paraId="2C020000">
      <w:pPr>
        <w:pStyle w:val="Style_1"/>
        <w:spacing w:before="2"/>
        <w:ind w:firstLine="0"/>
        <w:jc w:val="left"/>
      </w:pPr>
      <w:r>
        <w:rPr>
          <w:color w:val="2A2A2A"/>
        </w:rPr>
        <w:fldChar w:fldCharType="begin"/>
      </w:r>
      <w:r>
        <w:rPr>
          <w:color w:val="2A2A2A"/>
        </w:rPr>
        <w:instrText>HYPERLINK "http://5schooloren.ucoz.ru/svedenia/polozhenija.rar"</w:instrText>
      </w:r>
      <w:r>
        <w:rPr>
          <w:color w:val="2A2A2A"/>
        </w:rPr>
        <w:fldChar w:fldCharType="separate"/>
      </w:r>
      <w:r>
        <w:rPr>
          <w:color w:val="2A2A2A"/>
        </w:rPr>
        <w:t>Локальные</w:t>
      </w:r>
      <w:r>
        <w:rPr>
          <w:color w:val="2A2A2A"/>
          <w:spacing w:val="-6"/>
        </w:rPr>
        <w:t xml:space="preserve"> </w:t>
      </w:r>
      <w:r>
        <w:rPr>
          <w:color w:val="2A2A2A"/>
        </w:rPr>
        <w:t>акты:</w:t>
      </w:r>
      <w:r>
        <w:rPr>
          <w:color w:val="2A2A2A"/>
        </w:rPr>
        <w:fldChar w:fldCharType="end"/>
      </w:r>
    </w:p>
    <w:p w14:paraId="2D020000">
      <w:pPr>
        <w:pStyle w:val="Style_1"/>
        <w:spacing w:before="5"/>
        <w:ind w:firstLine="0" w:left="0"/>
        <w:jc w:val="left"/>
      </w:pPr>
    </w:p>
    <w:p w14:paraId="2E020000">
      <w:pPr>
        <w:pStyle w:val="Style_5"/>
        <w:numPr>
          <w:ilvl w:val="1"/>
          <w:numId w:val="12"/>
        </w:numPr>
        <w:tabs>
          <w:tab w:leader="none" w:pos="940" w:val="left"/>
          <w:tab w:leader="none" w:pos="941" w:val="left"/>
        </w:tabs>
        <w:spacing w:after="0" w:before="0" w:line="275" w:lineRule="exact"/>
        <w:ind w:hanging="361" w:left="940" w:right="0"/>
        <w:jc w:val="left"/>
        <w:rPr>
          <w:rFonts w:ascii="Symbol" w:hAnsi="Symbol"/>
          <w:sz w:val="20"/>
        </w:rPr>
      </w:pPr>
      <w:r>
        <w:rPr>
          <w:spacing w:val="-1"/>
          <w:sz w:val="24"/>
        </w:rPr>
        <w:t>Положение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методическом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объединении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учителей-предметников, классных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руководителей</w:t>
      </w:r>
    </w:p>
    <w:p w14:paraId="2F020000">
      <w:pPr>
        <w:pStyle w:val="Style_5"/>
        <w:numPr>
          <w:ilvl w:val="1"/>
          <w:numId w:val="12"/>
        </w:numPr>
        <w:tabs>
          <w:tab w:leader="none" w:pos="940" w:val="left"/>
          <w:tab w:leader="none" w:pos="941" w:val="left"/>
        </w:tabs>
        <w:spacing w:after="0" w:before="0" w:line="274" w:lineRule="exact"/>
        <w:ind w:hanging="361" w:left="940" w:right="0"/>
        <w:jc w:val="left"/>
        <w:rPr>
          <w:rFonts w:ascii="Symbol" w:hAnsi="Symbol"/>
          <w:sz w:val="20"/>
        </w:rPr>
      </w:pPr>
      <w:r>
        <w:rPr>
          <w:spacing w:val="-2"/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службе</w:t>
      </w:r>
    </w:p>
    <w:p w14:paraId="30020000">
      <w:pPr>
        <w:pStyle w:val="Style_5"/>
        <w:numPr>
          <w:ilvl w:val="1"/>
          <w:numId w:val="12"/>
        </w:numPr>
        <w:tabs>
          <w:tab w:leader="none" w:pos="940" w:val="left"/>
          <w:tab w:leader="none" w:pos="941" w:val="left"/>
        </w:tabs>
        <w:spacing w:after="0" w:before="0" w:line="275" w:lineRule="exact"/>
        <w:ind w:hanging="361" w:left="940" w:right="0"/>
        <w:jc w:val="left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</w:p>
    <w:p w14:paraId="31020000">
      <w:pPr>
        <w:pStyle w:val="Style_5"/>
        <w:numPr>
          <w:ilvl w:val="1"/>
          <w:numId w:val="12"/>
        </w:numPr>
        <w:tabs>
          <w:tab w:leader="none" w:pos="940" w:val="left"/>
          <w:tab w:leader="none" w:pos="941" w:val="left"/>
        </w:tabs>
        <w:spacing w:after="0" w:before="3" w:line="275" w:lineRule="exact"/>
        <w:ind w:hanging="361" w:left="940" w:right="0"/>
        <w:jc w:val="left"/>
        <w:rPr>
          <w:rFonts w:ascii="Symbol" w:hAnsi="Symbol"/>
          <w:sz w:val="20"/>
        </w:rPr>
      </w:pP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</w:p>
    <w:p w14:paraId="32020000">
      <w:pPr>
        <w:pStyle w:val="Style_5"/>
        <w:numPr>
          <w:ilvl w:val="1"/>
          <w:numId w:val="12"/>
        </w:numPr>
        <w:tabs>
          <w:tab w:leader="none" w:pos="940" w:val="left"/>
          <w:tab w:leader="none" w:pos="941" w:val="left"/>
        </w:tabs>
        <w:spacing w:after="0" w:before="0" w:line="275" w:lineRule="exact"/>
        <w:ind w:hanging="361" w:left="940" w:right="0"/>
        <w:jc w:val="left"/>
        <w:rPr>
          <w:rFonts w:ascii="Symbol" w:hAnsi="Symbol"/>
          <w:sz w:val="20"/>
        </w:rPr>
      </w:pPr>
      <w:r>
        <w:rPr>
          <w:spacing w:val="-1"/>
          <w:sz w:val="24"/>
        </w:rPr>
        <w:t>Положение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4"/>
          <w:sz w:val="24"/>
        </w:rPr>
        <w:t xml:space="preserve"> </w:t>
      </w:r>
      <w:r>
        <w:rPr>
          <w:sz w:val="24"/>
        </w:rPr>
        <w:t>«А</w:t>
      </w:r>
      <w:r>
        <w:rPr>
          <w:spacing w:val="-10"/>
          <w:sz w:val="24"/>
        </w:rPr>
        <w:t xml:space="preserve"> </w:t>
      </w:r>
      <w:r>
        <w:rPr>
          <w:sz w:val="24"/>
        </w:rPr>
        <w:t>ну-ка,</w:t>
      </w:r>
      <w:r>
        <w:rPr>
          <w:spacing w:val="-2"/>
          <w:sz w:val="24"/>
        </w:rPr>
        <w:t xml:space="preserve"> </w:t>
      </w:r>
      <w:r>
        <w:rPr>
          <w:sz w:val="24"/>
        </w:rPr>
        <w:t>парни!»</w:t>
      </w:r>
    </w:p>
    <w:p w14:paraId="33020000">
      <w:pPr>
        <w:pStyle w:val="Style_5"/>
        <w:numPr>
          <w:ilvl w:val="1"/>
          <w:numId w:val="12"/>
        </w:numPr>
        <w:tabs>
          <w:tab w:leader="none" w:pos="940" w:val="left"/>
          <w:tab w:leader="none" w:pos="941" w:val="left"/>
        </w:tabs>
        <w:spacing w:after="0" w:before="3" w:line="275" w:lineRule="exact"/>
        <w:ind w:hanging="361" w:left="940" w:right="0"/>
        <w:jc w:val="left"/>
        <w:rPr>
          <w:rFonts w:ascii="Symbol" w:hAnsi="Symbol"/>
          <w:sz w:val="20"/>
        </w:rPr>
      </w:pPr>
      <w:r>
        <w:rPr>
          <w:spacing w:val="-1"/>
          <w:sz w:val="24"/>
        </w:rPr>
        <w:t>Положение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z w:val="24"/>
        </w:rPr>
        <w:t xml:space="preserve"> </w:t>
      </w:r>
      <w:r>
        <w:rPr>
          <w:spacing w:val="-1"/>
          <w:sz w:val="24"/>
        </w:rPr>
        <w:t>стимулировании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</w:t>
      </w:r>
    </w:p>
    <w:p w14:paraId="34020000">
      <w:pPr>
        <w:pStyle w:val="Style_5"/>
        <w:numPr>
          <w:ilvl w:val="1"/>
          <w:numId w:val="12"/>
        </w:numPr>
        <w:tabs>
          <w:tab w:leader="none" w:pos="940" w:val="left"/>
          <w:tab w:leader="none" w:pos="941" w:val="left"/>
        </w:tabs>
        <w:spacing w:after="0" w:before="0" w:line="240" w:lineRule="auto"/>
        <w:ind w:hanging="360" w:left="940" w:right="682"/>
        <w:jc w:val="left"/>
        <w:rPr>
          <w:rFonts w:ascii="Symbol" w:hAnsi="Symbol"/>
          <w:color w:val="FF0000"/>
          <w:sz w:val="20"/>
        </w:rPr>
      </w:pPr>
      <w:r>
        <w:rPr>
          <w:sz w:val="24"/>
        </w:rPr>
        <w:fldChar w:fldCharType="begin"/>
      </w:r>
      <w:r>
        <w:rPr>
          <w:sz w:val="24"/>
        </w:rPr>
        <w:instrText>HYPERLINK "http://www.orenschool.ru/uploads/files/2019/10/28/1.docx"</w:instrText>
      </w:r>
      <w:r>
        <w:rPr>
          <w:sz w:val="24"/>
        </w:rPr>
        <w:fldChar w:fldCharType="separate"/>
      </w:r>
      <w:r>
        <w:rPr>
          <w:sz w:val="24"/>
        </w:rPr>
        <w:t>Распоряжение «О мерах по организации и проведению каникул обучающихся в 2021/2022</w:t>
      </w:r>
      <w:r>
        <w:rPr>
          <w:sz w:val="24"/>
        </w:rPr>
        <w:fldChar w:fldCharType="end"/>
      </w:r>
      <w:r>
        <w:rPr>
          <w:spacing w:val="-57"/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"http://www.orenschool.ru/uploads/files/2019/10/28/1.docx"</w:instrText>
      </w:r>
      <w:r>
        <w:rPr>
          <w:sz w:val="24"/>
        </w:rPr>
        <w:fldChar w:fldCharType="separate"/>
      </w:r>
      <w:r>
        <w:rPr>
          <w:sz w:val="24"/>
        </w:rPr>
        <w:t>году»</w:t>
      </w:r>
      <w:r>
        <w:rPr>
          <w:sz w:val="24"/>
        </w:rPr>
        <w:fldChar w:fldCharType="end"/>
      </w:r>
    </w:p>
    <w:p w14:paraId="35020000">
      <w:pPr>
        <w:pStyle w:val="Style_1"/>
        <w:ind w:firstLine="0" w:left="0"/>
        <w:jc w:val="left"/>
        <w:rPr>
          <w:sz w:val="37"/>
        </w:rPr>
      </w:pPr>
    </w:p>
    <w:p w14:paraId="36020000">
      <w:pPr>
        <w:pStyle w:val="Style_4"/>
        <w:numPr>
          <w:ilvl w:val="1"/>
          <w:numId w:val="10"/>
        </w:numPr>
        <w:tabs>
          <w:tab w:leader="none" w:pos="1239" w:val="left"/>
        </w:tabs>
        <w:spacing w:after="0" w:before="0" w:line="276" w:lineRule="auto"/>
        <w:ind w:hanging="1869" w:left="2683" w:right="810"/>
        <w:jc w:val="both"/>
      </w:pPr>
      <w:bookmarkStart w:id="54" w:name="_TOC_250001"/>
      <w:bookmarkStart w:id="55" w:name="3.5. Требования к условиям, обеспечивающ"/>
      <w:bookmarkEnd w:id="55"/>
      <w:r>
        <w:t>Т</w:t>
      </w:r>
      <w:r>
        <w:t>ребования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условиям,</w:t>
      </w:r>
      <w:r>
        <w:rPr>
          <w:spacing w:val="-9"/>
        </w:rPr>
        <w:t xml:space="preserve"> </w:t>
      </w:r>
      <w:r>
        <w:t>обеспечивающим</w:t>
      </w:r>
      <w:r>
        <w:rPr>
          <w:spacing w:val="-11"/>
        </w:rPr>
        <w:t xml:space="preserve"> </w:t>
      </w:r>
      <w:r>
        <w:t>достижение</w:t>
      </w:r>
      <w:r>
        <w:rPr>
          <w:spacing w:val="-10"/>
        </w:rPr>
        <w:t xml:space="preserve"> </w:t>
      </w:r>
      <w:r>
        <w:t>планируемых</w:t>
      </w:r>
      <w:r>
        <w:rPr>
          <w:spacing w:val="-15"/>
        </w:rPr>
        <w:t xml:space="preserve"> </w:t>
      </w:r>
      <w:r>
        <w:t>личностных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 работе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категориями</w:t>
      </w:r>
      <w:r>
        <w:rPr>
          <w:spacing w:val="-5"/>
        </w:rPr>
        <w:t xml:space="preserve"> </w:t>
      </w:r>
      <w:bookmarkEnd w:id="54"/>
      <w:r>
        <w:t>детей</w:t>
      </w:r>
    </w:p>
    <w:p w14:paraId="37020000">
      <w:pPr>
        <w:pStyle w:val="Style_1"/>
        <w:spacing w:line="276" w:lineRule="auto"/>
        <w:ind w:right="221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-57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ОВЗ.</w:t>
      </w:r>
    </w:p>
    <w:p w14:paraId="38020000">
      <w:pPr>
        <w:pStyle w:val="Style_1"/>
        <w:spacing w:line="276" w:lineRule="auto"/>
        <w:ind w:right="214"/>
      </w:pPr>
      <w:r>
        <w:t>На уровне общности: формируются условия освоения социальных ролей, ответственности и</w:t>
      </w:r>
      <w:r>
        <w:rPr>
          <w:spacing w:val="1"/>
        </w:rPr>
        <w:t xml:space="preserve"> </w:t>
      </w:r>
      <w:r>
        <w:t>самостоятельности, сопричастности к реализации целей и смыслов сообщества, приобретается опыт</w:t>
      </w:r>
      <w:r>
        <w:rPr>
          <w:spacing w:val="1"/>
        </w:rPr>
        <w:t xml:space="preserve"> </w:t>
      </w:r>
      <w:r>
        <w:t>развития отношений между обучающимися, родителями (законными представителями), педагогами.</w:t>
      </w:r>
      <w:r>
        <w:rPr>
          <w:spacing w:val="1"/>
        </w:rPr>
        <w:t xml:space="preserve"> </w:t>
      </w:r>
      <w:r>
        <w:t>Детская и детско-взрослая общности в инклюзивном образовании развиваются на принципах заботы,</w:t>
      </w:r>
      <w:r>
        <w:rPr>
          <w:spacing w:val="-57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сотрудничества в</w:t>
      </w:r>
      <w:r>
        <w:rPr>
          <w:spacing w:val="2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14:paraId="39020000">
      <w:pPr>
        <w:pStyle w:val="Style_1"/>
        <w:spacing w:line="276" w:lineRule="auto"/>
        <w:ind w:right="219"/>
      </w:pPr>
      <w:r>
        <w:t>На</w:t>
      </w:r>
      <w:r>
        <w:rPr>
          <w:spacing w:val="14"/>
        </w:rPr>
        <w:t xml:space="preserve"> </w:t>
      </w:r>
      <w:r>
        <w:t>уровне</w:t>
      </w:r>
      <w:r>
        <w:rPr>
          <w:spacing w:val="11"/>
        </w:rPr>
        <w:t xml:space="preserve"> </w:t>
      </w:r>
      <w:r>
        <w:t>деятельностей:</w:t>
      </w:r>
      <w:r>
        <w:rPr>
          <w:spacing w:val="8"/>
        </w:rPr>
        <w:t xml:space="preserve"> </w:t>
      </w:r>
      <w:r>
        <w:t>педагогическое</w:t>
      </w:r>
      <w:r>
        <w:rPr>
          <w:spacing w:val="6"/>
        </w:rPr>
        <w:t xml:space="preserve"> </w:t>
      </w:r>
      <w:r>
        <w:t>проектирование</w:t>
      </w:r>
      <w:r>
        <w:rPr>
          <w:spacing w:val="11"/>
        </w:rPr>
        <w:t xml:space="preserve"> </w:t>
      </w:r>
      <w:r>
        <w:t>совместной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классе,</w:t>
      </w:r>
      <w:r>
        <w:rPr>
          <w:spacing w:val="-58"/>
        </w:rPr>
        <w:t xml:space="preserve"> </w:t>
      </w:r>
      <w:r>
        <w:t>в разновозрастных группах, в малых группах детей, в детско-родительских группах обеспечивает</w:t>
      </w:r>
      <w:r>
        <w:rPr>
          <w:spacing w:val="1"/>
        </w:rPr>
        <w:t xml:space="preserve"> </w:t>
      </w:r>
      <w:r>
        <w:t>условия освоения доступных навыков, формирует опыт работы в команде, развивает активность 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развития.</w:t>
      </w:r>
    </w:p>
    <w:p w14:paraId="3A020000">
      <w:pPr>
        <w:pStyle w:val="Style_1"/>
        <w:spacing w:line="276" w:lineRule="auto"/>
        <w:ind w:right="215"/>
      </w:pPr>
      <w:r>
        <w:t>На</w:t>
      </w:r>
      <w:r>
        <w:rPr>
          <w:spacing w:val="14"/>
        </w:rPr>
        <w:t xml:space="preserve"> </w:t>
      </w:r>
      <w:r>
        <w:t>уровне</w:t>
      </w:r>
      <w:r>
        <w:rPr>
          <w:spacing w:val="7"/>
        </w:rPr>
        <w:t xml:space="preserve"> </w:t>
      </w:r>
      <w:r>
        <w:t>событий:</w:t>
      </w:r>
      <w:r>
        <w:rPr>
          <w:spacing w:val="9"/>
        </w:rPr>
        <w:t xml:space="preserve"> </w:t>
      </w:r>
      <w:r>
        <w:t>проектирование</w:t>
      </w:r>
      <w:r>
        <w:rPr>
          <w:spacing w:val="7"/>
        </w:rPr>
        <w:t xml:space="preserve"> </w:t>
      </w:r>
      <w:r>
        <w:t>педагогами</w:t>
      </w:r>
      <w:r>
        <w:rPr>
          <w:spacing w:val="13"/>
        </w:rPr>
        <w:t xml:space="preserve"> </w:t>
      </w:r>
      <w:r>
        <w:t>ритмов</w:t>
      </w:r>
      <w:r>
        <w:rPr>
          <w:spacing w:val="9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работы,</w:t>
      </w:r>
      <w:r>
        <w:rPr>
          <w:spacing w:val="9"/>
        </w:rPr>
        <w:t xml:space="preserve"> </w:t>
      </w:r>
      <w:r>
        <w:t>отдыха,</w:t>
      </w:r>
      <w:r>
        <w:rPr>
          <w:spacing w:val="14"/>
        </w:rPr>
        <w:t xml:space="preserve"> </w:t>
      </w:r>
      <w:r>
        <w:t>праздников</w:t>
      </w:r>
      <w:r>
        <w:rPr>
          <w:spacing w:val="-57"/>
        </w:rPr>
        <w:t xml:space="preserve"> </w:t>
      </w:r>
      <w:r>
        <w:t>и общих дел с учетом специфики социальной и культурной ситуации развития каждого ребенка с</w:t>
      </w:r>
      <w:r>
        <w:rPr>
          <w:spacing w:val="1"/>
        </w:rPr>
        <w:t xml:space="preserve"> </w:t>
      </w:r>
      <w:r>
        <w:t>ОВЗ обеспечивает возможность его участия в жизни класса, школы -интерната, событиях группы,</w:t>
      </w:r>
      <w:r>
        <w:rPr>
          <w:spacing w:val="1"/>
        </w:rPr>
        <w:t xml:space="preserve"> </w:t>
      </w:r>
      <w:r>
        <w:t>формирует личностный</w:t>
      </w:r>
      <w:r>
        <w:rPr>
          <w:spacing w:val="-3"/>
        </w:rPr>
        <w:t xml:space="preserve"> </w:t>
      </w:r>
      <w:r>
        <w:t>опыт,</w:t>
      </w:r>
      <w:r>
        <w:rPr>
          <w:spacing w:val="-3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уверенность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своих</w:t>
      </w:r>
      <w:r>
        <w:rPr>
          <w:spacing w:val="6"/>
        </w:rPr>
        <w:t xml:space="preserve"> </w:t>
      </w:r>
      <w:r>
        <w:t>силах.</w:t>
      </w:r>
    </w:p>
    <w:p w14:paraId="3B020000">
      <w:pPr>
        <w:pStyle w:val="Style_1"/>
        <w:spacing w:before="67"/>
        <w:ind w:firstLine="0" w:left="-487"/>
      </w:pPr>
      <w:r>
        <w:t xml:space="preserve">            Особыми</w:t>
      </w:r>
      <w:r>
        <w:rPr>
          <w:spacing w:val="-7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являются:</w:t>
      </w:r>
    </w:p>
    <w:p w14:paraId="3C020000">
      <w:pPr>
        <w:pStyle w:val="Style_5"/>
        <w:numPr>
          <w:numId w:val="13"/>
        </w:numPr>
        <w:tabs>
          <w:tab w:leader="none" w:pos="1133" w:val="left"/>
        </w:tabs>
        <w:spacing w:after="0" w:before="48" w:line="264" w:lineRule="auto"/>
        <w:ind w:right="226"/>
        <w:jc w:val="both"/>
        <w:rPr>
          <w:sz w:val="24"/>
        </w:rPr>
      </w:pPr>
      <w:r>
        <w:rPr>
          <w:sz w:val="24"/>
        </w:rPr>
        <w:t>налаживание эмоционально-положительного взаимодействия детей с ОВЗ с 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14:paraId="3D020000">
      <w:pPr>
        <w:pStyle w:val="Style_5"/>
        <w:numPr>
          <w:numId w:val="14"/>
        </w:numPr>
        <w:tabs>
          <w:tab w:leader="none" w:pos="1133" w:val="left"/>
        </w:tabs>
        <w:spacing w:after="0" w:before="9" w:line="276" w:lineRule="auto"/>
        <w:ind w:right="217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 стороны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14:paraId="3E020000">
      <w:pPr>
        <w:pStyle w:val="Style_5"/>
        <w:numPr>
          <w:numId w:val="15"/>
        </w:numPr>
        <w:tabs>
          <w:tab w:leader="none" w:pos="1133" w:val="left"/>
        </w:tabs>
        <w:spacing w:after="0" w:before="4" w:line="276" w:lineRule="auto"/>
        <w:ind w:right="224"/>
        <w:jc w:val="both"/>
        <w:rPr>
          <w:sz w:val="24"/>
        </w:rPr>
      </w:pPr>
      <w:r>
        <w:rPr>
          <w:sz w:val="24"/>
        </w:rPr>
        <w:t>построение воспитательной деятельности с учетом индивидуальных особенностей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14:paraId="3F020000">
      <w:pPr>
        <w:pStyle w:val="Style_5"/>
        <w:numPr>
          <w:numId w:val="16"/>
        </w:numPr>
        <w:tabs>
          <w:tab w:leader="none" w:pos="1133" w:val="left"/>
        </w:tabs>
        <w:spacing w:after="0" w:before="3" w:line="276" w:lineRule="auto"/>
        <w:ind w:right="229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14:paraId="40020000">
      <w:pPr>
        <w:pStyle w:val="Style_5"/>
        <w:numPr>
          <w:numId w:val="17"/>
        </w:numPr>
        <w:tabs>
          <w:tab w:leader="none" w:pos="1128" w:val="left"/>
        </w:tabs>
        <w:spacing w:after="0" w:before="3" w:line="276" w:lineRule="auto"/>
        <w:ind w:right="216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семей, обучающихся с ОВЗ в развитии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компетентности;</w:t>
      </w:r>
    </w:p>
    <w:p w14:paraId="41020000">
      <w:pPr>
        <w:pStyle w:val="Style_5"/>
        <w:numPr>
          <w:numId w:val="18"/>
        </w:numPr>
        <w:tabs>
          <w:tab w:leader="none" w:pos="1133" w:val="left"/>
        </w:tabs>
        <w:spacing w:after="0" w:before="6" w:line="240" w:lineRule="auto"/>
        <w:ind w:right="0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ОВЗ.</w:t>
      </w:r>
    </w:p>
    <w:p w14:paraId="42020000">
      <w:pPr>
        <w:pStyle w:val="Style_1"/>
        <w:spacing w:before="5"/>
        <w:ind w:firstLine="0" w:left="0"/>
        <w:jc w:val="left"/>
        <w:rPr>
          <w:sz w:val="31"/>
        </w:rPr>
      </w:pPr>
    </w:p>
    <w:p w14:paraId="43020000">
      <w:pPr>
        <w:pStyle w:val="Style_4"/>
        <w:tabs>
          <w:tab w:leader="none" w:pos="778" w:val="left"/>
        </w:tabs>
        <w:spacing w:after="0" w:before="0" w:line="276" w:lineRule="auto"/>
        <w:ind w:right="355"/>
        <w:jc w:val="center"/>
      </w:pPr>
      <w:bookmarkStart w:id="56" w:name="3.6. Система поощрения социальной успешн"/>
      <w:bookmarkEnd w:id="56"/>
      <w:r>
        <w:t>Сис</w:t>
      </w:r>
      <w:r>
        <w:t>тема</w:t>
      </w:r>
      <w:r>
        <w:rPr>
          <w:spacing w:val="-10"/>
        </w:rPr>
        <w:t xml:space="preserve"> </w:t>
      </w:r>
      <w:r>
        <w:t>поощрения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успешности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проявлений</w:t>
      </w:r>
      <w:r>
        <w:rPr>
          <w:spacing w:val="-5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жизненной</w:t>
      </w:r>
      <w:r>
        <w:rPr>
          <w:spacing w:val="-5"/>
        </w:rPr>
        <w:t xml:space="preserve"> </w:t>
      </w:r>
      <w:r>
        <w:t>позиции</w:t>
      </w:r>
      <w:r>
        <w:rPr>
          <w:spacing w:val="-57"/>
        </w:rPr>
        <w:t xml:space="preserve"> </w:t>
      </w:r>
      <w:r>
        <w:t>обучающихся</w:t>
      </w:r>
    </w:p>
    <w:p w14:paraId="44020000">
      <w:pPr>
        <w:pStyle w:val="Style_1"/>
        <w:ind w:right="215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стратегическую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активной жизненной позиции) и тактическую задачу (обеспечить вовлечение и активное участие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организуемой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целях).</w:t>
      </w:r>
    </w:p>
    <w:p w14:paraId="45020000">
      <w:pPr>
        <w:pStyle w:val="Style_1"/>
        <w:ind w:firstLine="566" w:right="222"/>
      </w:pPr>
      <w:r>
        <w:t>За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 обучении,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социально-значимую деятельность, а также в целях мотивации обучающихся к активной 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</w:t>
      </w:r>
      <w:r>
        <w:rPr>
          <w:spacing w:val="2"/>
        </w:rPr>
        <w:t xml:space="preserve"> </w:t>
      </w:r>
      <w:r>
        <w:t>применяется</w:t>
      </w:r>
      <w:r>
        <w:rPr>
          <w:spacing w:val="-3"/>
        </w:rPr>
        <w:t xml:space="preserve"> </w:t>
      </w:r>
      <w:r>
        <w:t>поощрение обучающихся.</w:t>
      </w:r>
    </w:p>
    <w:p w14:paraId="46020000">
      <w:pPr>
        <w:pStyle w:val="Style_1"/>
        <w:spacing w:line="274" w:lineRule="exact"/>
        <w:ind w:firstLine="0"/>
        <w:jc w:val="left"/>
      </w:pPr>
      <w:r>
        <w:t>Учащиеся школы</w:t>
      </w:r>
      <w:r>
        <w:rPr>
          <w:spacing w:val="-2"/>
        </w:rPr>
        <w:t xml:space="preserve"> </w:t>
      </w:r>
      <w:r>
        <w:t>поощряются</w:t>
      </w:r>
      <w:r>
        <w:rPr>
          <w:spacing w:val="-1"/>
        </w:rPr>
        <w:t xml:space="preserve"> </w:t>
      </w:r>
      <w:r>
        <w:t>за:</w:t>
      </w:r>
    </w:p>
    <w:p w14:paraId="47020000">
      <w:pPr>
        <w:pStyle w:val="Style_5"/>
        <w:numPr>
          <w:numId w:val="19"/>
        </w:numPr>
        <w:tabs>
          <w:tab w:leader="none" w:pos="940" w:val="left"/>
          <w:tab w:leader="none" w:pos="941" w:val="left"/>
        </w:tabs>
        <w:spacing w:after="0" w:before="31" w:line="240" w:lineRule="auto"/>
        <w:ind w:right="0"/>
        <w:jc w:val="left"/>
        <w:rPr>
          <w:rFonts w:ascii="Symbol" w:hAnsi="Symbol"/>
          <w:sz w:val="20"/>
        </w:rPr>
      </w:pPr>
      <w:r>
        <w:rPr>
          <w:sz w:val="24"/>
        </w:rPr>
        <w:t>отличные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учении;</w:t>
      </w:r>
    </w:p>
    <w:p w14:paraId="48020000">
      <w:pPr>
        <w:pStyle w:val="Style_5"/>
        <w:numPr>
          <w:numId w:val="20"/>
        </w:numPr>
        <w:tabs>
          <w:tab w:leader="none" w:pos="940" w:val="left"/>
          <w:tab w:leader="none" w:pos="941" w:val="left"/>
        </w:tabs>
        <w:spacing w:after="0" w:before="31" w:line="240" w:lineRule="auto"/>
        <w:ind w:right="0"/>
        <w:jc w:val="left"/>
        <w:rPr>
          <w:rFonts w:ascii="Symbol" w:hAnsi="Symbol"/>
          <w:sz w:val="20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победы 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соревнованиях;</w:t>
      </w:r>
    </w:p>
    <w:p w14:paraId="49020000">
      <w:pPr>
        <w:pStyle w:val="Style_5"/>
        <w:numPr>
          <w:numId w:val="21"/>
        </w:numPr>
        <w:tabs>
          <w:tab w:leader="none" w:pos="940" w:val="left"/>
          <w:tab w:leader="none" w:pos="941" w:val="left"/>
        </w:tabs>
        <w:spacing w:after="0" w:before="31" w:line="264" w:lineRule="auto"/>
        <w:ind w:right="3522"/>
        <w:jc w:val="left"/>
        <w:rPr>
          <w:rFonts w:ascii="Symbol" w:hAnsi="Symbol"/>
          <w:sz w:val="20"/>
        </w:rPr>
      </w:pP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 виды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поощрений:</w:t>
      </w:r>
    </w:p>
    <w:p w14:paraId="4A020000">
      <w:pPr>
        <w:pStyle w:val="Style_5"/>
        <w:numPr>
          <w:numId w:val="22"/>
        </w:numPr>
        <w:tabs>
          <w:tab w:leader="none" w:pos="997" w:val="left"/>
          <w:tab w:leader="none" w:pos="999" w:val="left"/>
        </w:tabs>
        <w:spacing w:after="0" w:before="14" w:line="240" w:lineRule="auto"/>
        <w:ind w:right="0"/>
        <w:jc w:val="left"/>
        <w:rPr>
          <w:sz w:val="24"/>
        </w:rPr>
      </w:pPr>
      <w:r>
        <w:rPr>
          <w:sz w:val="24"/>
        </w:rPr>
        <w:t>объявление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благодарности;</w:t>
      </w:r>
    </w:p>
    <w:p w14:paraId="4B020000">
      <w:pPr>
        <w:pStyle w:val="Style_5"/>
        <w:numPr>
          <w:numId w:val="23"/>
        </w:numPr>
        <w:tabs>
          <w:tab w:leader="none" w:pos="1002" w:val="left"/>
          <w:tab w:leader="none" w:pos="1003" w:val="left"/>
        </w:tabs>
        <w:spacing w:after="0" w:before="31" w:line="240" w:lineRule="auto"/>
        <w:ind w:right="0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Дипломом,</w:t>
      </w:r>
      <w:r>
        <w:rPr>
          <w:spacing w:val="-4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-5"/>
          <w:sz w:val="24"/>
        </w:rPr>
        <w:t xml:space="preserve"> </w:t>
      </w:r>
      <w:r>
        <w:rPr>
          <w:sz w:val="24"/>
        </w:rPr>
        <w:t>или Похвальным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листом;</w:t>
      </w:r>
    </w:p>
    <w:p w14:paraId="4C020000">
      <w:pPr>
        <w:pStyle w:val="Style_5"/>
        <w:numPr>
          <w:numId w:val="24"/>
        </w:numPr>
        <w:tabs>
          <w:tab w:leader="none" w:pos="1002" w:val="left"/>
          <w:tab w:leader="none" w:pos="1003" w:val="left"/>
        </w:tabs>
        <w:spacing w:after="0" w:before="31" w:line="240" w:lineRule="auto"/>
        <w:ind w:right="0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медалью,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статуэткой,</w:t>
      </w:r>
      <w:r>
        <w:rPr>
          <w:spacing w:val="-5"/>
          <w:sz w:val="24"/>
        </w:rPr>
        <w:t xml:space="preserve"> </w:t>
      </w:r>
      <w:r>
        <w:rPr>
          <w:sz w:val="24"/>
        </w:rPr>
        <w:t>кубком;</w:t>
      </w:r>
    </w:p>
    <w:p w14:paraId="4D020000">
      <w:pPr>
        <w:pStyle w:val="Style_5"/>
        <w:numPr>
          <w:numId w:val="25"/>
        </w:numPr>
        <w:tabs>
          <w:tab w:leader="none" w:pos="940" w:val="left"/>
          <w:tab w:leader="none" w:pos="941" w:val="left"/>
        </w:tabs>
        <w:spacing w:after="0" w:before="27" w:line="240" w:lineRule="auto"/>
        <w:ind w:right="0"/>
        <w:jc w:val="left"/>
        <w:rPr>
          <w:sz w:val="24"/>
        </w:rPr>
      </w:pPr>
      <w:r>
        <w:rPr>
          <w:sz w:val="24"/>
        </w:rPr>
        <w:t>занесение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стенд</w:t>
      </w:r>
      <w:r>
        <w:rPr>
          <w:spacing w:val="-4"/>
          <w:sz w:val="24"/>
        </w:rPr>
        <w:t xml:space="preserve"> </w:t>
      </w:r>
      <w:r>
        <w:rPr>
          <w:sz w:val="24"/>
        </w:rPr>
        <w:t>«Ими</w:t>
      </w:r>
      <w:r>
        <w:rPr>
          <w:spacing w:val="-1"/>
          <w:sz w:val="24"/>
        </w:rPr>
        <w:t xml:space="preserve"> </w:t>
      </w:r>
      <w:r>
        <w:rPr>
          <w:sz w:val="24"/>
        </w:rPr>
        <w:t>гордится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школа</w:t>
      </w:r>
      <w:r>
        <w:rPr>
          <w:spacing w:val="7"/>
          <w:sz w:val="24"/>
        </w:rPr>
        <w:t xml:space="preserve"> </w:t>
      </w:r>
      <w:r>
        <w:rPr>
          <w:sz w:val="24"/>
        </w:rPr>
        <w:t>-интернат»;</w:t>
      </w:r>
    </w:p>
    <w:p w14:paraId="4E020000">
      <w:pPr>
        <w:pStyle w:val="Style_5"/>
        <w:numPr>
          <w:numId w:val="26"/>
        </w:numPr>
        <w:tabs>
          <w:tab w:leader="none" w:pos="940" w:val="left"/>
          <w:tab w:leader="none" w:pos="941" w:val="left"/>
        </w:tabs>
        <w:spacing w:after="0" w:before="32" w:line="240" w:lineRule="auto"/>
        <w:ind w:right="0"/>
        <w:jc w:val="left"/>
        <w:rPr>
          <w:sz w:val="24"/>
        </w:rPr>
      </w:pPr>
      <w:r>
        <w:rPr>
          <w:sz w:val="24"/>
        </w:rPr>
        <w:t>вручение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подарка.</w:t>
      </w:r>
    </w:p>
    <w:p w14:paraId="4F020000">
      <w:pPr>
        <w:pStyle w:val="Style_1"/>
        <w:spacing w:before="26"/>
        <w:ind w:firstLine="484" w:right="214"/>
      </w:pPr>
      <w:r>
        <w:t>Поощрения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 представлению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положением о</w:t>
      </w:r>
      <w:r>
        <w:rPr>
          <w:spacing w:val="60"/>
        </w:rPr>
        <w:t xml:space="preserve"> </w:t>
      </w:r>
      <w:r>
        <w:t>проводимых в школе-интернате</w:t>
      </w:r>
      <w:r>
        <w:rPr>
          <w:spacing w:val="60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или соревнованиях.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объявляются</w:t>
      </w:r>
      <w:r>
        <w:rPr>
          <w:spacing w:val="1"/>
        </w:rPr>
        <w:t xml:space="preserve"> </w:t>
      </w:r>
      <w:r>
        <w:t>публично,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 сведения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-итерната,</w:t>
      </w:r>
      <w:r>
        <w:rPr>
          <w:spacing w:val="1"/>
        </w:rPr>
        <w:t xml:space="preserve"> </w:t>
      </w:r>
      <w:r>
        <w:t>публикуются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сайте.</w:t>
      </w:r>
      <w:r>
        <w:rPr>
          <w:spacing w:val="1"/>
        </w:rPr>
        <w:t xml:space="preserve"> </w:t>
      </w:r>
      <w:r>
        <w:t>О поощрении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сообщается родителям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благодарственного</w:t>
      </w:r>
      <w:r>
        <w:rPr>
          <w:spacing w:val="2"/>
        </w:rPr>
        <w:t xml:space="preserve"> </w:t>
      </w:r>
      <w:r>
        <w:t>письма.</w:t>
      </w:r>
    </w:p>
    <w:p w14:paraId="50020000">
      <w:pPr>
        <w:pStyle w:val="Style_1"/>
        <w:spacing w:line="240" w:lineRule="auto"/>
        <w:ind w:firstLine="566" w:right="232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«Лучший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номинациям:</w:t>
      </w:r>
      <w:r>
        <w:rPr>
          <w:spacing w:val="1"/>
        </w:rPr>
        <w:t xml:space="preserve"> </w:t>
      </w:r>
      <w:r>
        <w:t>«Самый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класс»,</w:t>
      </w:r>
      <w:r>
        <w:rPr>
          <w:spacing w:val="3"/>
        </w:rPr>
        <w:t xml:space="preserve"> </w:t>
      </w:r>
      <w:r>
        <w:t>«Самый</w:t>
      </w:r>
      <w:r>
        <w:rPr>
          <w:spacing w:val="3"/>
        </w:rPr>
        <w:t xml:space="preserve"> </w:t>
      </w:r>
      <w:r>
        <w:t>активный</w:t>
      </w:r>
      <w:r>
        <w:rPr>
          <w:spacing w:val="-2"/>
        </w:rPr>
        <w:t xml:space="preserve"> </w:t>
      </w:r>
      <w:r>
        <w:t>класс».</w:t>
      </w:r>
    </w:p>
    <w:p w14:paraId="51020000">
      <w:pPr>
        <w:pStyle w:val="Style_1"/>
        <w:ind w:right="215"/>
      </w:pPr>
      <w:r>
        <w:t>Формирование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поощрения</w:t>
      </w:r>
      <w:r>
        <w:rPr>
          <w:spacing w:val="6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 и проявлений активной жизненной позиции обучающихся – деятельность по собиранию</w:t>
      </w:r>
      <w:r>
        <w:rPr>
          <w:spacing w:val="1"/>
        </w:rPr>
        <w:t xml:space="preserve"> </w:t>
      </w:r>
      <w:r>
        <w:t>(накоплению) артефактов, символизирующих достижения «хозяина» портфолио. Портфолио 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призов и т. д.), может – исключительно артефакты деятельности (сообщения, фото изделий и т. д.),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иметь</w:t>
      </w:r>
      <w:r>
        <w:rPr>
          <w:spacing w:val="3"/>
        </w:rPr>
        <w:t xml:space="preserve"> </w:t>
      </w:r>
      <w:r>
        <w:t>смешанный</w:t>
      </w:r>
      <w:r>
        <w:rPr>
          <w:spacing w:val="2"/>
        </w:rPr>
        <w:t xml:space="preserve"> </w:t>
      </w:r>
      <w:r>
        <w:t>характер.</w:t>
      </w:r>
    </w:p>
    <w:p w14:paraId="52020000">
      <w:pPr>
        <w:sectPr>
          <w:pgSz w:h="16840" w:orient="portrait" w:w="11910"/>
          <w:pgMar w:bottom="1260" w:footer="986" w:header="0" w:left="500" w:right="500" w:top="900"/>
        </w:sectPr>
      </w:pPr>
    </w:p>
    <w:p w14:paraId="53020000">
      <w:pPr>
        <w:pStyle w:val="Style_4"/>
        <w:numPr>
          <w:ilvl w:val="1"/>
          <w:numId w:val="10"/>
        </w:numPr>
        <w:tabs>
          <w:tab w:leader="none" w:pos="2357" w:val="left"/>
        </w:tabs>
        <w:spacing w:after="0" w:before="72" w:line="240" w:lineRule="auto"/>
        <w:ind w:hanging="423" w:left="2356" w:right="0"/>
        <w:jc w:val="both"/>
      </w:pPr>
      <w:bookmarkStart w:id="57" w:name="_TOC_250000"/>
      <w:bookmarkStart w:id="58" w:name="3.7. Анализ воспитательного процесса и р"/>
      <w:bookmarkEnd w:id="58"/>
      <w:r>
        <w:t>Анал</w:t>
      </w:r>
      <w:r>
        <w:t>из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13"/>
        </w:rPr>
        <w:t xml:space="preserve"> </w:t>
      </w:r>
      <w:r>
        <w:t>процесса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bookmarkEnd w:id="57"/>
      <w:r>
        <w:t>воспитания</w:t>
      </w:r>
    </w:p>
    <w:p w14:paraId="54020000">
      <w:pPr>
        <w:pStyle w:val="Style_1"/>
        <w:spacing w:before="41" w:line="276" w:lineRule="auto"/>
        <w:ind w:right="215"/>
      </w:pPr>
      <w:r>
        <w:t>Анализ воспитательного процесса и результатов воспитания осуществляется в соответствии 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t>ФГОС.</w:t>
      </w:r>
    </w:p>
    <w:p w14:paraId="55020000">
      <w:pPr>
        <w:pStyle w:val="Style_1"/>
        <w:spacing w:line="276" w:lineRule="auto"/>
        <w:ind w:right="214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привлечением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</w:t>
      </w:r>
      <w:r>
        <w:rPr>
          <w:spacing w:val="-8"/>
        </w:rPr>
        <w:t xml:space="preserve"> </w:t>
      </w:r>
      <w:r>
        <w:t>внешних</w:t>
      </w:r>
      <w:r>
        <w:rPr>
          <w:spacing w:val="-4"/>
        </w:rPr>
        <w:t xml:space="preserve"> </w:t>
      </w:r>
      <w:r>
        <w:t>экспертов,</w:t>
      </w:r>
      <w:r>
        <w:rPr>
          <w:spacing w:val="2"/>
        </w:rPr>
        <w:t xml:space="preserve"> </w:t>
      </w:r>
      <w:r>
        <w:t>специалистов.</w:t>
      </w:r>
    </w:p>
    <w:p w14:paraId="56020000">
      <w:pPr>
        <w:pStyle w:val="Style_1"/>
        <w:spacing w:line="276" w:lineRule="auto"/>
        <w:ind w:right="213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работы.</w:t>
      </w:r>
    </w:p>
    <w:p w14:paraId="57020000">
      <w:pPr>
        <w:pStyle w:val="Style_1"/>
        <w:spacing w:line="269" w:lineRule="exact"/>
        <w:ind w:firstLine="0" w:left="930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работы:</w:t>
      </w:r>
    </w:p>
    <w:p w14:paraId="58020000">
      <w:pPr>
        <w:pStyle w:val="Style_1"/>
        <w:spacing w:before="39"/>
        <w:ind w:firstLine="0" w:left="930"/>
      </w:pP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layoutInCell="true" locked="false" relativeHeight="251658240" simplePos="false">
                <wp:simplePos x="0" y="0"/>
                <wp:positionH relativeFrom="page">
                  <wp:posOffset>5259959</wp:posOffset>
                </wp:positionH>
                <wp:positionV relativeFrom="line">
                  <wp:posOffset>0</wp:posOffset>
                </wp:positionV>
                <wp:extent cx="39624" cy="6096"/>
                <wp:wrapNone/>
                <wp:docPr hidden="false" id="14" name="Picture 1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9624" cy="609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Symbol" w:hAnsi="Symbol"/>
        </w:rPr>
        <w:t></w:t>
      </w:r>
      <w:r>
        <w:t>взаимное</w:t>
      </w:r>
      <w:r>
        <w:rPr>
          <w:spacing w:val="-6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отношений;</w:t>
      </w:r>
    </w:p>
    <w:p w14:paraId="59020000">
      <w:pPr>
        <w:pStyle w:val="Style_1"/>
        <w:spacing w:before="42" w:line="276" w:lineRule="auto"/>
        <w:ind w:right="217"/>
      </w:pPr>
      <w:r>
        <w:rPr>
          <w:rFonts w:ascii="Symbol" w:hAnsi="Symbol"/>
        </w:rPr>
        <w:t></w:t>
      </w:r>
      <w:r>
        <w:t>приоритет анализа сущностных сторон воспитания. Ориентирует на изучение, прежде всего,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количественных,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качественных показателей,</w:t>
      </w:r>
      <w:r>
        <w:rPr>
          <w:spacing w:val="1"/>
        </w:rPr>
        <w:t xml:space="preserve"> </w:t>
      </w:r>
      <w:r>
        <w:t>таких как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воспитывающей среды, содержание и разнообразие деятельности, стиль общения, отношений между</w:t>
      </w:r>
      <w:r>
        <w:rPr>
          <w:spacing w:val="1"/>
        </w:rPr>
        <w:t xml:space="preserve"> </w:t>
      </w:r>
      <w:r>
        <w:t>педагогами,</w:t>
      </w:r>
      <w:r>
        <w:rPr>
          <w:spacing w:val="-6"/>
        </w:rPr>
        <w:t xml:space="preserve"> </w:t>
      </w:r>
      <w:r>
        <w:t>обучающимися и</w:t>
      </w:r>
      <w:r>
        <w:rPr>
          <w:spacing w:val="2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2"/>
        </w:rPr>
        <w:t xml:space="preserve"> </w:t>
      </w:r>
      <w:r>
        <w:t>представителями);</w:t>
      </w:r>
    </w:p>
    <w:p w14:paraId="5A020000">
      <w:pPr>
        <w:pStyle w:val="Style_1"/>
        <w:spacing w:before="8" w:line="276" w:lineRule="auto"/>
        <w:ind w:right="208"/>
      </w:pPr>
      <w:r>
        <w:rPr>
          <w:rFonts w:ascii="Symbol" w:hAnsi="Symbol"/>
        </w:rPr>
        <w:t></w:t>
      </w:r>
      <w:r>
        <w:t>развивающий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умелого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воспитательной работы, адекватного подбора видов, форм и содержания совместной деятельности 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3"/>
        </w:rPr>
        <w:t xml:space="preserve"> </w:t>
      </w:r>
      <w:r>
        <w:t>коллегами,</w:t>
      </w:r>
      <w:r>
        <w:rPr>
          <w:spacing w:val="-2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партнерами);</w:t>
      </w:r>
    </w:p>
    <w:p w14:paraId="5B020000">
      <w:pPr>
        <w:pStyle w:val="Style_1"/>
        <w:spacing w:line="276" w:lineRule="auto"/>
        <w:ind w:right="218"/>
      </w:pPr>
      <w:r>
        <w:rPr>
          <w:rFonts w:ascii="Symbol" w:hAnsi="Symbol"/>
        </w:rPr>
        <w:t></w:t>
      </w:r>
      <w:r>
        <w:t>распределенная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институтами),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стихийной</w:t>
      </w:r>
      <w:r>
        <w:rPr>
          <w:spacing w:val="2"/>
        </w:rPr>
        <w:t xml:space="preserve"> </w:t>
      </w:r>
      <w:r>
        <w:t>социализации,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саморазвития.</w:t>
      </w:r>
    </w:p>
    <w:p w14:paraId="5C020000">
      <w:pPr>
        <w:pStyle w:val="Style_1"/>
        <w:spacing w:before="2"/>
        <w:ind w:firstLine="0" w:left="930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процесса:</w:t>
      </w:r>
    </w:p>
    <w:p w14:paraId="5D020000">
      <w:pPr>
        <w:pStyle w:val="Style_5"/>
        <w:numPr>
          <w:numId w:val="27"/>
        </w:numPr>
        <w:tabs>
          <w:tab w:leader="none" w:pos="1354" w:val="left"/>
        </w:tabs>
        <w:spacing w:after="0" w:before="41" w:line="240" w:lineRule="auto"/>
        <w:ind w:right="0"/>
        <w:jc w:val="both"/>
        <w:rPr>
          <w:sz w:val="24"/>
        </w:rPr>
      </w:pPr>
      <w:r>
        <w:rPr>
          <w:spacing w:val="-1"/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обучающихся.</w:t>
      </w:r>
    </w:p>
    <w:p w14:paraId="5E020000">
      <w:pPr>
        <w:pStyle w:val="Style_1"/>
        <w:spacing w:before="41" w:line="276" w:lineRule="auto"/>
        <w:ind w:right="219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14:paraId="5F020000">
      <w:pPr>
        <w:pStyle w:val="Style_1"/>
        <w:spacing w:line="276" w:lineRule="auto"/>
        <w:ind w:right="215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воспитательной  </w:t>
      </w:r>
      <w:r>
        <w:rPr>
          <w:spacing w:val="25"/>
        </w:rPr>
        <w:t xml:space="preserve"> </w:t>
      </w:r>
      <w:r>
        <w:t xml:space="preserve">работе   </w:t>
      </w:r>
      <w:r>
        <w:rPr>
          <w:spacing w:val="18"/>
        </w:rPr>
        <w:t xml:space="preserve"> </w:t>
      </w:r>
      <w:r>
        <w:t xml:space="preserve">(советника   </w:t>
      </w:r>
      <w:r>
        <w:rPr>
          <w:spacing w:val="23"/>
        </w:rPr>
        <w:t xml:space="preserve"> </w:t>
      </w:r>
      <w:r>
        <w:t xml:space="preserve">директора   </w:t>
      </w:r>
      <w:r>
        <w:rPr>
          <w:spacing w:val="22"/>
        </w:rPr>
        <w:t xml:space="preserve"> </w:t>
      </w:r>
      <w:r>
        <w:t xml:space="preserve">по   </w:t>
      </w:r>
      <w:r>
        <w:rPr>
          <w:spacing w:val="23"/>
        </w:rPr>
        <w:t xml:space="preserve"> </w:t>
      </w:r>
      <w:r>
        <w:t xml:space="preserve">воспитательной   </w:t>
      </w:r>
      <w:r>
        <w:rPr>
          <w:spacing w:val="20"/>
        </w:rPr>
        <w:t xml:space="preserve"> </w:t>
      </w:r>
      <w:r>
        <w:t xml:space="preserve">работе   </w:t>
      </w:r>
      <w:r>
        <w:rPr>
          <w:spacing w:val="23"/>
        </w:rPr>
        <w:t xml:space="preserve"> </w:t>
      </w:r>
      <w:r>
        <w:t xml:space="preserve">при   </w:t>
      </w:r>
      <w:r>
        <w:rPr>
          <w:spacing w:val="25"/>
        </w:rPr>
        <w:t xml:space="preserve"> </w:t>
      </w:r>
      <w:r>
        <w:t>наличии)</w:t>
      </w:r>
      <w:r>
        <w:rPr>
          <w:spacing w:val="-58"/>
        </w:rPr>
        <w:t xml:space="preserve"> </w:t>
      </w:r>
      <w:r>
        <w:t>с последующим обсуждением результатов на методическом объединении классных 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совете.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личностном развитии обучающихся удалось решить за прошедший учебный год; какие проблемы,</w:t>
      </w:r>
      <w:r>
        <w:rPr>
          <w:spacing w:val="1"/>
        </w:rPr>
        <w:t xml:space="preserve"> </w:t>
      </w:r>
      <w:r>
        <w:t>затруднения решить не удалось и почему; какие новые проблемы, трудности появились, над чем</w:t>
      </w:r>
      <w:r>
        <w:rPr>
          <w:spacing w:val="1"/>
        </w:rPr>
        <w:t xml:space="preserve"> </w:t>
      </w:r>
      <w:r>
        <w:t>предстоит 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14:paraId="60020000">
      <w:pPr>
        <w:pStyle w:val="Style_5"/>
        <w:tabs>
          <w:tab w:leader="none" w:pos="1354" w:val="left"/>
        </w:tabs>
        <w:spacing w:after="0" w:before="0" w:line="240" w:lineRule="auto"/>
        <w:ind w:hanging="424" w:left="1353" w:right="0"/>
        <w:jc w:val="both"/>
        <w:rPr>
          <w:sz w:val="24"/>
        </w:rPr>
      </w:pPr>
      <w:r>
        <w:rPr>
          <w:sz w:val="24"/>
        </w:rPr>
        <w:t>2. Состояние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взрослых.</w:t>
      </w:r>
    </w:p>
    <w:p w14:paraId="61020000">
      <w:pPr>
        <w:pStyle w:val="Style_1"/>
        <w:spacing w:before="45" w:line="276" w:lineRule="auto"/>
        <w:ind w:right="214"/>
      </w:pPr>
      <w:r>
        <w:t>Критерием, на основе которого осуществляется данный анализ, является наличие в школе -</w:t>
      </w:r>
      <w:r>
        <w:rPr>
          <w:spacing w:val="1"/>
        </w:rPr>
        <w:t xml:space="preserve"> </w:t>
      </w:r>
      <w:r>
        <w:t>интернат интересной, событийно насыщенной и личностно развивающей совместной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взрослых.</w:t>
      </w:r>
    </w:p>
    <w:p w14:paraId="62020000">
      <w:pPr>
        <w:pStyle w:val="Style_1"/>
        <w:spacing w:line="276" w:lineRule="auto"/>
        <w:ind w:right="214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   директора   по   воспитательной   работе   при   наличии),   классными   руководителями</w:t>
      </w:r>
      <w:r>
        <w:rPr>
          <w:spacing w:val="-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привлечением</w:t>
      </w:r>
      <w:r>
        <w:rPr>
          <w:spacing w:val="59"/>
        </w:rPr>
        <w:t xml:space="preserve"> </w:t>
      </w:r>
      <w:r>
        <w:t>актива</w:t>
      </w:r>
      <w:r>
        <w:rPr>
          <w:spacing w:val="57"/>
        </w:rPr>
        <w:t xml:space="preserve"> </w:t>
      </w:r>
      <w:r>
        <w:t>родителей</w:t>
      </w:r>
      <w:r>
        <w:rPr>
          <w:spacing w:val="58"/>
        </w:rPr>
        <w:t xml:space="preserve"> </w:t>
      </w:r>
      <w:r>
        <w:t>(законных</w:t>
      </w:r>
      <w:r>
        <w:rPr>
          <w:spacing w:val="53"/>
        </w:rPr>
        <w:t xml:space="preserve"> </w:t>
      </w:r>
      <w:r>
        <w:t>представителей)</w:t>
      </w:r>
      <w:r>
        <w:rPr>
          <w:spacing w:val="54"/>
        </w:rPr>
        <w:t xml:space="preserve"> </w:t>
      </w:r>
      <w:r>
        <w:t>обучающихся,</w:t>
      </w:r>
      <w:r>
        <w:rPr>
          <w:spacing w:val="60"/>
        </w:rPr>
        <w:t xml:space="preserve"> </w:t>
      </w:r>
      <w:r>
        <w:t>актива</w:t>
      </w:r>
      <w:r>
        <w:rPr>
          <w:spacing w:val="54"/>
        </w:rPr>
        <w:t xml:space="preserve"> </w:t>
      </w:r>
      <w:r>
        <w:t>совета</w:t>
      </w:r>
    </w:p>
    <w:p w14:paraId="63020000">
      <w:pPr>
        <w:sectPr>
          <w:pgSz w:h="16840" w:orient="portrait" w:w="11910"/>
          <w:pgMar w:bottom="1260" w:footer="986" w:header="0" w:left="500" w:right="500" w:top="900"/>
        </w:sectPr>
      </w:pPr>
    </w:p>
    <w:p w14:paraId="64020000">
      <w:pPr>
        <w:pStyle w:val="Style_1"/>
        <w:spacing w:before="67" w:line="276" w:lineRule="auto"/>
        <w:ind w:firstLine="0" w:right="210"/>
      </w:pPr>
      <w:r>
        <w:t xml:space="preserve"> обучающихся.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обучающихся и</w:t>
      </w:r>
      <w:r>
        <w:rPr>
          <w:spacing w:val="1"/>
        </w:rPr>
        <w:t xml:space="preserve"> </w:t>
      </w:r>
      <w:r>
        <w:t>педагогических работников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анкетирования 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 классных руководителей или педагогическом совете. Внимание сосредотачивается на</w:t>
      </w:r>
      <w:r>
        <w:rPr>
          <w:spacing w:val="1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проводимых</w:t>
      </w:r>
      <w:r>
        <w:rPr>
          <w:spacing w:val="-5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дел,</w:t>
      </w:r>
      <w:r>
        <w:rPr>
          <w:spacing w:val="2"/>
        </w:rPr>
        <w:t xml:space="preserve"> </w:t>
      </w:r>
      <w:r>
        <w:t>мероприятий;</w:t>
      </w:r>
    </w:p>
    <w:p w14:paraId="65020000">
      <w:pPr>
        <w:pStyle w:val="Style_5"/>
        <w:numPr>
          <w:numId w:val="28"/>
        </w:numPr>
        <w:tabs>
          <w:tab w:leader="none" w:pos="1071" w:val="left"/>
        </w:tabs>
        <w:spacing w:after="0" w:before="4" w:line="240" w:lineRule="auto"/>
        <w:ind w:right="0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классов;</w:t>
      </w:r>
    </w:p>
    <w:p w14:paraId="66020000">
      <w:pPr>
        <w:pStyle w:val="Style_5"/>
        <w:numPr>
          <w:numId w:val="29"/>
        </w:numPr>
        <w:tabs>
          <w:tab w:leader="none" w:pos="1071" w:val="left"/>
        </w:tabs>
        <w:spacing w:after="0" w:before="42" w:line="240" w:lineRule="auto"/>
        <w:ind w:right="0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14:paraId="67020000">
      <w:pPr>
        <w:pStyle w:val="Style_5"/>
        <w:numPr>
          <w:numId w:val="30"/>
        </w:numPr>
        <w:tabs>
          <w:tab w:leader="none" w:pos="1071" w:val="left"/>
        </w:tabs>
        <w:spacing w:after="0" w:before="42" w:line="240" w:lineRule="auto"/>
        <w:ind w:right="0"/>
        <w:jc w:val="left"/>
        <w:rPr>
          <w:sz w:val="24"/>
        </w:rPr>
      </w:pPr>
      <w:r>
        <w:rPr>
          <w:spacing w:val="-1"/>
          <w:sz w:val="24"/>
        </w:rPr>
        <w:t>организуемой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обучающихся;</w:t>
      </w:r>
    </w:p>
    <w:p w14:paraId="68020000">
      <w:pPr>
        <w:pStyle w:val="Style_5"/>
        <w:numPr>
          <w:numId w:val="31"/>
        </w:numPr>
        <w:tabs>
          <w:tab w:leader="none" w:pos="1071" w:val="left"/>
        </w:tabs>
        <w:spacing w:after="0" w:before="37" w:line="240" w:lineRule="auto"/>
        <w:ind w:right="0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мероприятий;</w:t>
      </w:r>
    </w:p>
    <w:p w14:paraId="69020000">
      <w:pPr>
        <w:pStyle w:val="Style_5"/>
        <w:numPr>
          <w:numId w:val="32"/>
        </w:numPr>
        <w:tabs>
          <w:tab w:leader="none" w:pos="1071" w:val="left"/>
        </w:tabs>
        <w:spacing w:after="0" w:before="43" w:line="240" w:lineRule="auto"/>
        <w:ind w:right="0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 - пространственной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среды;</w:t>
      </w:r>
    </w:p>
    <w:p w14:paraId="6A020000">
      <w:pPr>
        <w:pStyle w:val="Style_5"/>
        <w:numPr>
          <w:numId w:val="33"/>
        </w:numPr>
        <w:tabs>
          <w:tab w:leader="none" w:pos="1071" w:val="left"/>
        </w:tabs>
        <w:spacing w:after="0" w:before="42" w:line="240" w:lineRule="auto"/>
        <w:ind w:right="0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сообществом;</w:t>
      </w:r>
    </w:p>
    <w:p w14:paraId="6B020000">
      <w:pPr>
        <w:pStyle w:val="Style_5"/>
        <w:numPr>
          <w:numId w:val="34"/>
        </w:numPr>
        <w:tabs>
          <w:tab w:leader="none" w:pos="1071" w:val="left"/>
        </w:tabs>
        <w:spacing w:after="0" w:before="37" w:line="240" w:lineRule="auto"/>
        <w:ind w:right="0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мероприятий;</w:t>
      </w:r>
    </w:p>
    <w:p w14:paraId="6C020000">
      <w:pPr>
        <w:pStyle w:val="Style_5"/>
        <w:numPr>
          <w:numId w:val="35"/>
        </w:numPr>
        <w:tabs>
          <w:tab w:leader="none" w:pos="1071" w:val="left"/>
        </w:tabs>
        <w:spacing w:after="0" w:before="42" w:line="240" w:lineRule="auto"/>
        <w:ind w:right="0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самоуправления;</w:t>
      </w:r>
    </w:p>
    <w:p w14:paraId="6D020000">
      <w:pPr>
        <w:pStyle w:val="Style_5"/>
        <w:numPr>
          <w:numId w:val="36"/>
        </w:numPr>
        <w:tabs>
          <w:tab w:leader="none" w:pos="1071" w:val="left"/>
        </w:tabs>
        <w:spacing w:after="0" w:before="42" w:line="240" w:lineRule="auto"/>
        <w:ind w:right="0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14:paraId="6E020000">
      <w:pPr>
        <w:pStyle w:val="Style_5"/>
        <w:numPr>
          <w:numId w:val="37"/>
        </w:numPr>
        <w:tabs>
          <w:tab w:leader="none" w:pos="1071" w:val="left"/>
        </w:tabs>
        <w:spacing w:after="0" w:before="42" w:line="240" w:lineRule="auto"/>
        <w:ind w:right="0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партнерства;</w:t>
      </w:r>
    </w:p>
    <w:p w14:paraId="6F020000">
      <w:pPr>
        <w:pStyle w:val="Style_5"/>
        <w:numPr>
          <w:numId w:val="38"/>
        </w:numPr>
        <w:tabs>
          <w:tab w:leader="none" w:pos="1071" w:val="left"/>
        </w:tabs>
        <w:spacing w:after="0" w:before="38" w:line="240" w:lineRule="auto"/>
        <w:ind w:right="0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14:paraId="70020000">
      <w:pPr>
        <w:pStyle w:val="Style_5"/>
        <w:numPr>
          <w:numId w:val="39"/>
        </w:numPr>
        <w:tabs>
          <w:tab w:leader="none" w:pos="1071" w:val="left"/>
        </w:tabs>
        <w:spacing w:after="0" w:before="42" w:line="240" w:lineRule="auto"/>
        <w:ind w:right="0"/>
        <w:jc w:val="left"/>
        <w:rPr>
          <w:sz w:val="24"/>
        </w:rPr>
      </w:pPr>
      <w:r>
        <w:rPr>
          <w:sz w:val="24"/>
        </w:rPr>
        <w:t>действующих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объединений;</w:t>
      </w:r>
    </w:p>
    <w:p w14:paraId="71020000">
      <w:pPr>
        <w:pStyle w:val="Style_5"/>
        <w:numPr>
          <w:numId w:val="40"/>
        </w:numPr>
        <w:tabs>
          <w:tab w:leader="none" w:pos="1071" w:val="left"/>
        </w:tabs>
        <w:spacing w:after="0" w:before="41" w:line="240" w:lineRule="auto"/>
        <w:ind w:right="0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медиа;</w:t>
      </w:r>
    </w:p>
    <w:p w14:paraId="72020000">
      <w:pPr>
        <w:pStyle w:val="Style_5"/>
        <w:numPr>
          <w:numId w:val="41"/>
        </w:numPr>
        <w:tabs>
          <w:tab w:leader="none" w:pos="1071" w:val="left"/>
        </w:tabs>
        <w:spacing w:after="0" w:before="38" w:line="240" w:lineRule="auto"/>
        <w:ind w:right="0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музея</w:t>
      </w:r>
      <w:r>
        <w:rPr>
          <w:spacing w:val="-8"/>
          <w:sz w:val="24"/>
        </w:rPr>
        <w:t xml:space="preserve"> </w:t>
      </w:r>
      <w:r>
        <w:rPr>
          <w:sz w:val="24"/>
        </w:rPr>
        <w:t>(музеев);</w:t>
      </w:r>
    </w:p>
    <w:p w14:paraId="73020000">
      <w:pPr>
        <w:pStyle w:val="Style_5"/>
        <w:numPr>
          <w:numId w:val="42"/>
        </w:numPr>
        <w:tabs>
          <w:tab w:leader="none" w:pos="1071" w:val="left"/>
        </w:tabs>
        <w:spacing w:after="0" w:before="42" w:line="240" w:lineRule="auto"/>
        <w:ind w:right="0"/>
        <w:jc w:val="left"/>
        <w:rPr>
          <w:sz w:val="24"/>
        </w:rPr>
      </w:pPr>
      <w:r>
        <w:rPr>
          <w:spacing w:val="-1"/>
          <w:sz w:val="24"/>
        </w:rPr>
        <w:t>добровольческой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обучающихся;</w:t>
      </w:r>
    </w:p>
    <w:p w14:paraId="74020000">
      <w:pPr>
        <w:pStyle w:val="Style_5"/>
        <w:numPr>
          <w:numId w:val="43"/>
        </w:numPr>
        <w:tabs>
          <w:tab w:leader="none" w:pos="1071" w:val="left"/>
        </w:tabs>
        <w:spacing w:after="0" w:before="42" w:line="240" w:lineRule="auto"/>
        <w:ind w:right="0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клубов;</w:t>
      </w:r>
    </w:p>
    <w:p w14:paraId="75020000">
      <w:pPr>
        <w:pStyle w:val="Style_5"/>
        <w:numPr>
          <w:numId w:val="44"/>
        </w:numPr>
        <w:tabs>
          <w:tab w:leader="none" w:pos="1071" w:val="left"/>
        </w:tabs>
        <w:spacing w:after="0" w:before="42" w:line="240" w:lineRule="auto"/>
        <w:ind w:right="0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12"/>
          <w:sz w:val="24"/>
        </w:rPr>
        <w:t xml:space="preserve"> </w:t>
      </w:r>
      <w:r>
        <w:rPr>
          <w:sz w:val="24"/>
        </w:rPr>
        <w:t>(театров).</w:t>
      </w:r>
    </w:p>
    <w:p w14:paraId="76020000">
      <w:pPr>
        <w:pStyle w:val="Style_1"/>
        <w:spacing w:before="35" w:line="276" w:lineRule="auto"/>
        <w:ind w:right="215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предстоит работать</w:t>
      </w:r>
      <w:r>
        <w:rPr>
          <w:spacing w:val="-2"/>
        </w:rPr>
        <w:t xml:space="preserve"> </w:t>
      </w:r>
      <w:r>
        <w:t>педагогическому коллективу.</w:t>
      </w:r>
    </w:p>
    <w:p w14:paraId="77020000">
      <w:pPr>
        <w:pStyle w:val="Style_1"/>
        <w:spacing w:line="276" w:lineRule="auto"/>
        <w:ind w:right="218"/>
      </w:pPr>
      <w:r>
        <w:t>Итоги самоанализа оформляются в виде отчета, составляемого заместителем директора по</w:t>
      </w:r>
      <w:r>
        <w:rPr>
          <w:spacing w:val="1"/>
        </w:rPr>
        <w:t xml:space="preserve"> </w:t>
      </w:r>
      <w:r>
        <w:t>воспитательной работе (совместно с советником директора по воспитательной работа при наличии) в</w:t>
      </w:r>
      <w:r>
        <w:rPr>
          <w:spacing w:val="-57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-57"/>
        </w:rPr>
        <w:t xml:space="preserve"> </w:t>
      </w:r>
      <w:r>
        <w:t>коллегиальным</w:t>
      </w:r>
      <w:r>
        <w:rPr>
          <w:spacing w:val="-7"/>
        </w:rPr>
        <w:t xml:space="preserve"> </w:t>
      </w:r>
      <w:r>
        <w:t>органом</w:t>
      </w:r>
      <w:r>
        <w:rPr>
          <w:spacing w:val="2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школе-интернате.</w:t>
      </w:r>
    </w:p>
    <w:p w14:paraId="78020000"/>
    <w:p w14:paraId="79020000"/>
    <w:p w14:paraId="7A020000"/>
    <w:p w14:paraId="7B020000"/>
    <w:p w14:paraId="7C020000"/>
    <w:p w14:paraId="7D020000"/>
    <w:p w14:paraId="7E020000"/>
    <w:p w14:paraId="7F020000"/>
    <w:p w14:paraId="80020000"/>
    <w:p w14:paraId="81020000"/>
    <w:p w14:paraId="82020000"/>
    <w:p w14:paraId="83020000"/>
    <w:p w14:paraId="84020000"/>
    <w:p w14:paraId="85020000"/>
    <w:p w14:paraId="86020000"/>
    <w:p w14:paraId="87020000"/>
    <w:p w14:paraId="88020000"/>
    <w:p w14:paraId="89020000"/>
    <w:p w14:paraId="8A020000"/>
    <w:p w14:paraId="8B020000"/>
    <w:p w14:paraId="8C020000">
      <w:pPr>
        <w:ind/>
        <w:jc w:val="center"/>
        <w:rPr>
          <w:sz w:val="28"/>
        </w:rPr>
      </w:pPr>
      <w:r>
        <w:rPr>
          <w:sz w:val="28"/>
        </w:rPr>
        <w:t>Календарный план воспитательной работы на 2023 – 2024 учебный год.</w:t>
      </w:r>
    </w:p>
    <w:p w14:paraId="8D020000">
      <w:pPr>
        <w:spacing w:before="77"/>
        <w:ind w:firstLine="6856" w:left="-7479" w:right="288"/>
        <w:jc w:val="left"/>
        <w:rPr>
          <w:sz w:val="28"/>
        </w:rPr>
      </w:pPr>
    </w:p>
    <w:p w14:paraId="8E020000"/>
    <w:tbl>
      <w:tblPr>
        <w:tblStyle w:val="Style_6"/>
        <w:tblInd w:type="dxa" w:w="136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65"/>
        <w:gridCol w:w="3750"/>
        <w:gridCol w:w="3409"/>
        <w:gridCol w:w="2641"/>
      </w:tblGrid>
      <w:tr>
        <w:trPr>
          <w:trHeight w:hRule="atLeast" w:val="445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20000">
            <w:pPr>
              <w:spacing w:line="272" w:lineRule="exact"/>
              <w:ind w:firstLine="0" w:left="0" w:right="171"/>
              <w:jc w:val="right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  <w:r>
              <w:rPr>
                <w:b w:val="1"/>
                <w:spacing w:val="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п/п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20000">
            <w:pPr>
              <w:spacing w:line="272" w:lineRule="exact"/>
              <w:ind w:firstLine="0" w:left="12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Содержание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деятельности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20000">
            <w:pPr>
              <w:spacing w:line="272" w:lineRule="exact"/>
              <w:ind w:firstLine="0" w:left="12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Ответственный</w:t>
            </w: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20000">
            <w:pPr>
              <w:spacing w:line="272" w:lineRule="exact"/>
              <w:ind w:firstLine="0" w:left="12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Срок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исполнения</w:t>
            </w:r>
          </w:p>
        </w:tc>
      </w:tr>
      <w:tr>
        <w:trPr>
          <w:trHeight w:hRule="atLeast" w:val="97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20000">
            <w:pPr>
              <w:spacing w:line="268" w:lineRule="exact"/>
              <w:ind w:firstLine="0" w:left="48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20000">
            <w:r>
              <w:t>День знаний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20000">
            <w:pPr>
              <w:spacing w:line="268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Зам. директор по ВР Рахимова А.С., Сафиуллина Г.Р., Гильфанова Е.А.</w:t>
            </w: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20000">
            <w:pPr>
              <w:spacing w:line="268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</w:tr>
      <w:tr>
        <w:trPr>
          <w:trHeight w:hRule="atLeast" w:val="978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20000">
            <w:pPr>
              <w:spacing w:line="273" w:lineRule="exact"/>
              <w:ind w:firstLine="0" w:left="48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20000">
            <w:r>
              <w:t>Международный день пожилых людей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20000">
            <w:pPr>
              <w:rPr>
                <w:sz w:val="24"/>
              </w:rPr>
            </w:pPr>
            <w:r>
              <w:rPr>
                <w:sz w:val="24"/>
              </w:rPr>
              <w:t>Яныбаева А.А., Мухьянова Г.Ф.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20000">
            <w:pPr>
              <w:spacing w:line="273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3 октября</w:t>
            </w:r>
          </w:p>
        </w:tc>
      </w:tr>
      <w:tr>
        <w:trPr>
          <w:trHeight w:hRule="atLeast" w:val="1007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20000">
            <w:pPr>
              <w:spacing w:line="268" w:lineRule="exact"/>
              <w:ind w:firstLine="0" w:left="48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20000">
            <w:r>
              <w:t>Флешмоб «Мы из России»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20000">
            <w:pPr>
              <w:spacing w:line="240" w:lineRule="auto"/>
              <w:ind w:firstLine="0" w:left="125" w:right="581"/>
              <w:rPr>
                <w:sz w:val="24"/>
              </w:rPr>
            </w:pPr>
            <w:r>
              <w:rPr>
                <w:sz w:val="24"/>
              </w:rPr>
              <w:t>Султанова М.Ф.</w:t>
            </w: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20000">
            <w:pPr>
              <w:spacing w:line="268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>
        <w:trPr>
          <w:trHeight w:hRule="atLeast" w:val="97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20000">
            <w:pPr>
              <w:spacing w:line="268" w:lineRule="exact"/>
              <w:ind w:firstLine="0" w:left="48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20000">
            <w:r>
              <w:t>Конкурс презентаций «Здоровым жить здорово»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20000">
            <w:pPr>
              <w:spacing w:line="268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Ишимова М.И.</w:t>
            </w: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20000">
            <w:pPr>
              <w:spacing w:line="268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>
        <w:trPr>
          <w:trHeight w:hRule="atLeast" w:val="978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20000">
            <w:pPr>
              <w:spacing w:line="268" w:lineRule="exact"/>
              <w:ind w:firstLine="0" w:left="48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20000">
            <w:r>
              <w:t>Выставка творческих работ «Культуры и традиции жителей РТ»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20000">
            <w:pPr>
              <w:spacing w:line="268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Галлямова Г.М.</w:t>
            </w: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20000">
            <w:pPr>
              <w:spacing w:line="268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>
        <w:trPr>
          <w:trHeight w:hRule="atLeast" w:val="97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20000">
            <w:pPr>
              <w:spacing w:line="268" w:lineRule="exact"/>
              <w:ind w:firstLine="0" w:left="48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20000">
            <w:r>
              <w:t>Встреча с участником СВО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20000">
            <w:pPr>
              <w:spacing w:line="268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20000">
            <w:pPr>
              <w:spacing w:line="263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>
        <w:trPr>
          <w:trHeight w:hRule="atLeast" w:val="97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20000">
            <w:pPr>
              <w:spacing w:line="268" w:lineRule="exact"/>
              <w:ind w:firstLine="0" w:left="48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20000">
            <w:r>
              <w:t>Кросс нации – Эстафета мира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20000">
            <w:pPr>
              <w:spacing w:line="240" w:lineRule="auto"/>
              <w:ind w:firstLine="0" w:left="125" w:right="1160"/>
              <w:rPr>
                <w:sz w:val="24"/>
              </w:rPr>
            </w:pPr>
            <w:r>
              <w:rPr>
                <w:sz w:val="24"/>
              </w:rPr>
              <w:t>Султанова М.Ф.</w:t>
            </w: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20000">
            <w:pPr>
              <w:spacing w:line="263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Сентябрь - Май</w:t>
            </w:r>
          </w:p>
        </w:tc>
      </w:tr>
      <w:tr>
        <w:trPr>
          <w:trHeight w:hRule="atLeast" w:val="974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20000">
            <w:pPr>
              <w:spacing w:line="272" w:lineRule="exact"/>
              <w:ind w:firstLine="0"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20000">
            <w:pPr>
              <w:spacing w:line="240" w:lineRule="auto"/>
              <w:ind w:firstLine="0" w:left="124" w:right="77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B1020000">
            <w:pPr>
              <w:spacing w:before="2" w:line="240" w:lineRule="auto"/>
              <w:ind w:firstLine="0"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флага»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2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B302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20000">
            <w:pPr>
              <w:spacing w:line="268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18-25 август</w:t>
            </w:r>
          </w:p>
        </w:tc>
      </w:tr>
      <w:tr>
        <w:trPr>
          <w:trHeight w:hRule="atLeast" w:val="1372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20000">
            <w:pPr>
              <w:spacing w:line="272" w:lineRule="exact"/>
              <w:ind w:firstLine="0"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20000">
            <w:pPr>
              <w:spacing w:line="240" w:lineRule="auto"/>
              <w:ind w:firstLine="0" w:left="12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B7020000">
            <w:pPr>
              <w:spacing w:before="4" w:line="240" w:lineRule="auto"/>
              <w:ind w:firstLine="0" w:left="124" w:right="539"/>
              <w:rPr>
                <w:sz w:val="24"/>
              </w:rPr>
            </w:pPr>
            <w:r>
              <w:rPr>
                <w:sz w:val="24"/>
              </w:rPr>
              <w:t>«День полного освобождения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</w:p>
          <w:p w14:paraId="B8020000">
            <w:pPr>
              <w:spacing w:line="255" w:lineRule="exact"/>
              <w:ind w:firstLine="0" w:left="124"/>
              <w:rPr>
                <w:sz w:val="24"/>
              </w:rPr>
            </w:pPr>
            <w:r>
              <w:rPr>
                <w:sz w:val="24"/>
              </w:rPr>
              <w:t>блокады»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2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BA02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20000">
            <w:pPr>
              <w:spacing w:line="267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23-27 января</w:t>
            </w:r>
          </w:p>
        </w:tc>
      </w:tr>
      <w:tr>
        <w:trPr>
          <w:trHeight w:hRule="atLeast" w:val="99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20000">
            <w:pPr>
              <w:spacing w:line="272" w:lineRule="exact"/>
              <w:ind w:firstLine="0"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20000">
            <w:pPr>
              <w:spacing w:line="240" w:lineRule="auto"/>
              <w:ind w:firstLine="0" w:left="124"/>
              <w:rPr>
                <w:sz w:val="24"/>
              </w:rPr>
            </w:pPr>
            <w:r>
              <w:rPr>
                <w:sz w:val="24"/>
              </w:rPr>
              <w:t>День здоровья и ТБ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2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BF020000">
            <w:pPr>
              <w:spacing w:line="272" w:lineRule="exact"/>
              <w:ind w:firstLine="0" w:left="125"/>
              <w:jc w:val="left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20000">
            <w:pPr>
              <w:spacing w:line="267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Вторая неделя сентября</w:t>
            </w:r>
          </w:p>
        </w:tc>
      </w:tr>
      <w:tr>
        <w:trPr>
          <w:trHeight w:hRule="atLeast" w:val="99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20000">
            <w:pPr>
              <w:spacing w:line="272" w:lineRule="exact"/>
              <w:ind w:firstLine="0"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20000">
            <w:pPr>
              <w:spacing w:line="240" w:lineRule="auto"/>
              <w:ind w:firstLine="0" w:left="12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C3020000">
            <w:pPr>
              <w:spacing w:line="271" w:lineRule="exact"/>
              <w:ind w:firstLine="0"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</w:p>
          <w:p w14:paraId="C4020000">
            <w:pPr>
              <w:spacing w:line="274" w:lineRule="exact"/>
              <w:ind w:firstLine="0" w:left="124" w:right="178"/>
              <w:rPr>
                <w:sz w:val="24"/>
              </w:rPr>
            </w:pPr>
            <w:r>
              <w:rPr>
                <w:sz w:val="24"/>
              </w:rPr>
              <w:t>исполнивших служебный долг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Отечеств»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2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C6020000">
            <w:pPr>
              <w:spacing w:line="272" w:lineRule="exact"/>
              <w:ind w:firstLine="0" w:left="125"/>
              <w:rPr>
                <w:sz w:val="24"/>
              </w:rPr>
            </w:pP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20000">
            <w:pPr>
              <w:spacing w:line="268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>
        <w:trPr>
          <w:trHeight w:hRule="atLeast" w:val="99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20000">
            <w:pPr>
              <w:spacing w:line="272" w:lineRule="exact"/>
              <w:ind w:firstLine="0"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20000">
            <w:pPr>
              <w:spacing w:line="240" w:lineRule="auto"/>
              <w:ind w:firstLine="0" w:left="124" w:right="77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CA020000">
            <w:pPr>
              <w:spacing w:line="274" w:lineRule="exact"/>
              <w:ind w:firstLine="0" w:left="124" w:right="321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20000">
            <w:pPr>
              <w:spacing w:line="268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CC020000">
            <w:pPr>
              <w:spacing w:line="268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Учитель татарского языка</w:t>
            </w: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20000">
            <w:pPr>
              <w:spacing w:line="263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>
        <w:trPr>
          <w:trHeight w:hRule="atLeast" w:val="99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20000">
            <w:pPr>
              <w:spacing w:line="272" w:lineRule="exact"/>
              <w:ind w:firstLine="0"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20000">
            <w:pPr>
              <w:spacing w:line="240" w:lineRule="auto"/>
              <w:ind w:firstLine="0" w:left="124" w:right="77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D0020000">
            <w:pPr>
              <w:spacing w:line="240" w:lineRule="auto"/>
              <w:ind w:firstLine="0"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</w:t>
            </w:r>
            <w:r>
              <w:rPr>
                <w:spacing w:val="-3"/>
                <w:sz w:val="24"/>
              </w:rPr>
              <w:t xml:space="preserve">ника </w:t>
            </w:r>
            <w:r>
              <w:rPr>
                <w:sz w:val="24"/>
              </w:rPr>
              <w:t>Отечества»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2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D202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учитель дом. обучения Шаракина А.Р.</w:t>
            </w:r>
          </w:p>
          <w:p w14:paraId="D3020000">
            <w:pPr>
              <w:spacing w:line="272" w:lineRule="exact"/>
              <w:ind w:firstLine="0" w:left="125"/>
              <w:rPr>
                <w:sz w:val="24"/>
              </w:rPr>
            </w:pPr>
          </w:p>
          <w:p w14:paraId="D4020000">
            <w:pPr>
              <w:spacing w:line="272" w:lineRule="exact"/>
              <w:ind w:firstLine="0" w:left="125"/>
              <w:rPr>
                <w:sz w:val="24"/>
              </w:rPr>
            </w:pP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20000">
            <w:pPr>
              <w:spacing w:line="267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15-22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>
        <w:trPr>
          <w:trHeight w:hRule="atLeast" w:val="99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20000">
            <w:pPr>
              <w:spacing w:line="272" w:lineRule="exact"/>
              <w:ind w:firstLine="0"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20000">
            <w:pPr>
              <w:spacing w:line="240" w:lineRule="auto"/>
              <w:ind w:firstLine="0" w:left="124" w:right="769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D8020000">
            <w:pPr>
              <w:spacing w:line="271" w:lineRule="exact"/>
              <w:ind w:firstLine="0" w:left="124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2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DA02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Воспитатель Загуменова Р.Р</w:t>
            </w: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20000">
            <w:pPr>
              <w:spacing w:line="262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>
        <w:trPr>
          <w:trHeight w:hRule="atLeast" w:val="99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20000">
            <w:pPr>
              <w:spacing w:line="272" w:lineRule="exact"/>
              <w:ind w:firstLine="0"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20000">
            <w:pPr>
              <w:spacing w:line="240" w:lineRule="auto"/>
              <w:ind w:firstLine="0" w:left="124" w:right="77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DE020000">
            <w:pPr>
              <w:spacing w:line="271" w:lineRule="exact"/>
              <w:ind w:firstLine="0"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DF020000">
            <w:pPr>
              <w:spacing w:line="261" w:lineRule="exact"/>
              <w:ind w:firstLine="0" w:left="124"/>
              <w:rPr>
                <w:sz w:val="24"/>
              </w:rPr>
            </w:pPr>
            <w:r>
              <w:rPr>
                <w:sz w:val="24"/>
              </w:rPr>
              <w:t>Россией»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2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E102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20000">
            <w:pPr>
              <w:spacing w:line="268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>
        <w:trPr>
          <w:trHeight w:hRule="atLeast" w:val="99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20000">
            <w:pPr>
              <w:spacing w:line="272" w:lineRule="exact"/>
              <w:ind w:firstLine="0"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20000">
            <w:pPr>
              <w:spacing w:line="240" w:lineRule="auto"/>
              <w:ind w:firstLine="0" w:left="124" w:right="77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E5020000">
            <w:pPr>
              <w:spacing w:line="275" w:lineRule="exact"/>
              <w:ind w:firstLine="0" w:left="12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2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E702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Учитель татарского языка</w:t>
            </w: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20000">
            <w:pPr>
              <w:spacing w:line="268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21-24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>
        <w:trPr>
          <w:trHeight w:hRule="atLeast" w:val="99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20000">
            <w:pPr>
              <w:spacing w:line="272" w:lineRule="exact"/>
              <w:ind w:firstLine="0"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20000">
            <w:pPr>
              <w:spacing w:line="240" w:lineRule="auto"/>
              <w:ind w:firstLine="0" w:left="124" w:right="77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EB020000">
            <w:pPr>
              <w:spacing w:before="2" w:line="275" w:lineRule="exact"/>
              <w:ind w:firstLine="0"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6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EC020000">
            <w:pPr>
              <w:spacing w:line="274" w:lineRule="exact"/>
              <w:ind w:firstLine="0" w:left="124" w:right="187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запуска СССР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спутника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2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EE02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Учитель географии и биологии</w:t>
            </w: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20000">
            <w:pPr>
              <w:spacing w:line="268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5-12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>
        <w:trPr>
          <w:trHeight w:hRule="atLeast" w:val="99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20000">
            <w:pPr>
              <w:spacing w:line="272" w:lineRule="exact"/>
              <w:ind w:firstLine="0"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20000">
            <w:pPr>
              <w:spacing w:line="240" w:lineRule="auto"/>
              <w:ind w:firstLine="0" w:left="124" w:right="77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F2020000">
            <w:pPr>
              <w:spacing w:line="240" w:lineRule="auto"/>
              <w:ind w:firstLine="0" w:left="124" w:right="26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нацистами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14:paraId="F3020000">
            <w:pPr>
              <w:spacing w:line="261" w:lineRule="exact"/>
              <w:ind w:firstLine="0" w:left="124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2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F5020000">
            <w:pPr>
              <w:spacing w:line="272" w:lineRule="exact"/>
              <w:ind w:firstLine="0" w:left="125"/>
              <w:rPr>
                <w:sz w:val="24"/>
              </w:rPr>
            </w:pP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20000">
            <w:pPr>
              <w:spacing w:line="267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14 – 19 апреля</w:t>
            </w:r>
          </w:p>
        </w:tc>
      </w:tr>
      <w:tr>
        <w:trPr>
          <w:trHeight w:hRule="atLeast" w:val="99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20000">
            <w:pPr>
              <w:spacing w:line="272" w:lineRule="exact"/>
              <w:ind w:firstLine="0"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20000">
            <w:pPr>
              <w:spacing w:before="61" w:line="240" w:lineRule="auto"/>
              <w:ind w:firstLine="0" w:left="124" w:right="77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F9020000">
            <w:pPr>
              <w:spacing w:before="3" w:line="240" w:lineRule="auto"/>
              <w:ind w:firstLine="0" w:left="12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2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FB02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Учитель географии и биологии</w:t>
            </w: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20000">
            <w:pPr>
              <w:spacing w:line="267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17 – 21 апреля</w:t>
            </w:r>
          </w:p>
        </w:tc>
      </w:tr>
      <w:tr>
        <w:trPr>
          <w:trHeight w:hRule="atLeast" w:val="99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20000">
            <w:pPr>
              <w:spacing w:line="272" w:lineRule="exact"/>
              <w:ind w:firstLine="0"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20000">
            <w:pPr>
              <w:spacing w:before="56" w:line="240" w:lineRule="auto"/>
              <w:ind w:firstLine="0" w:left="12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FF020000">
            <w:pPr>
              <w:spacing w:before="3" w:line="240" w:lineRule="auto"/>
              <w:ind w:firstLine="0" w:left="124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3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01030000">
            <w:pPr>
              <w:spacing w:line="272" w:lineRule="exact"/>
              <w:ind w:firstLine="0" w:left="125"/>
              <w:rPr>
                <w:sz w:val="24"/>
              </w:rPr>
            </w:pP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30000">
            <w:pPr>
              <w:spacing w:line="263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>
        <w:trPr>
          <w:trHeight w:hRule="atLeast" w:val="99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30000">
            <w:pPr>
              <w:spacing w:line="272" w:lineRule="exact"/>
              <w:ind w:firstLine="0"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30000">
            <w:pPr>
              <w:spacing w:before="56" w:line="240" w:lineRule="auto"/>
              <w:ind w:firstLine="0" w:left="124" w:right="77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05030000">
            <w:pPr>
              <w:spacing w:before="3" w:line="240" w:lineRule="auto"/>
              <w:ind w:firstLine="0"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3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0703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30000">
            <w:pPr>
              <w:spacing w:line="268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>
        <w:trPr>
          <w:trHeight w:hRule="atLeast" w:val="99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30000">
            <w:pPr>
              <w:spacing w:line="272" w:lineRule="exact"/>
              <w:ind w:firstLine="0"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30000">
            <w:pPr>
              <w:spacing w:line="240" w:lineRule="auto"/>
              <w:ind w:firstLine="0" w:left="124" w:right="77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0B030000">
            <w:pPr>
              <w:spacing w:line="271" w:lineRule="exact"/>
              <w:ind w:firstLine="0"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14:paraId="0C030000">
            <w:pPr>
              <w:spacing w:line="261" w:lineRule="exact"/>
              <w:ind w:firstLine="0" w:left="124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3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0E030000">
            <w:pPr>
              <w:spacing w:line="272" w:lineRule="exact"/>
              <w:ind w:firstLine="0" w:left="125"/>
              <w:rPr>
                <w:sz w:val="24"/>
              </w:rPr>
            </w:pP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30000">
            <w:pPr>
              <w:spacing w:line="263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>
        <w:trPr>
          <w:trHeight w:hRule="atLeast" w:val="99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30000">
            <w:pPr>
              <w:spacing w:line="272" w:lineRule="exact"/>
              <w:ind w:firstLine="0"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30000">
            <w:pPr>
              <w:spacing w:line="264" w:lineRule="auto"/>
              <w:ind w:firstLine="0" w:left="124" w:right="77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12030000">
            <w:pPr>
              <w:spacing w:line="240" w:lineRule="auto"/>
              <w:ind w:firstLine="0" w:left="124"/>
              <w:rPr>
                <w:sz w:val="24"/>
              </w:rPr>
            </w:pPr>
            <w:r>
              <w:rPr>
                <w:sz w:val="24"/>
              </w:rPr>
              <w:t>«День 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3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1403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30000">
            <w:pPr>
              <w:spacing w:line="263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>
        <w:trPr>
          <w:trHeight w:hRule="atLeast" w:val="99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30000">
            <w:pPr>
              <w:spacing w:line="272" w:lineRule="exact"/>
              <w:ind w:firstLine="0"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30000">
            <w:pPr>
              <w:spacing w:line="264" w:lineRule="auto"/>
              <w:ind w:firstLine="0" w:left="124" w:right="77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18030000">
            <w:pPr>
              <w:spacing w:before="1" w:line="240" w:lineRule="auto"/>
              <w:ind w:firstLine="0"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3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1A03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Учителя русского языка</w:t>
            </w: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30000">
            <w:pPr>
              <w:spacing w:line="263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>
        <w:trPr>
          <w:trHeight w:hRule="atLeast" w:val="99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30000">
            <w:pPr>
              <w:spacing w:line="272" w:lineRule="exact"/>
              <w:ind w:firstLine="0"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30000">
            <w:pPr>
              <w:spacing w:line="264" w:lineRule="auto"/>
              <w:ind w:firstLine="0" w:left="124" w:right="77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1E030000">
            <w:pPr>
              <w:spacing w:line="269" w:lineRule="exact"/>
              <w:ind w:firstLine="0"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3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2003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Воспитатель Загуменова Р.Р</w:t>
            </w: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30000">
            <w:pPr>
              <w:spacing w:line="263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>
        <w:trPr>
          <w:trHeight w:hRule="atLeast" w:val="99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30000">
            <w:pPr>
              <w:spacing w:line="272" w:lineRule="exact"/>
              <w:ind w:firstLine="0"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30000">
            <w:pPr>
              <w:spacing w:line="264" w:lineRule="auto"/>
              <w:ind w:firstLine="0" w:left="124" w:right="77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24030000">
            <w:pPr>
              <w:spacing w:line="240" w:lineRule="auto"/>
              <w:ind w:firstLine="0" w:left="12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3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26030000">
            <w:pPr>
              <w:spacing w:line="272" w:lineRule="exact"/>
              <w:ind w:firstLine="0" w:left="125"/>
              <w:rPr>
                <w:sz w:val="24"/>
              </w:rPr>
            </w:pP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30000">
            <w:pPr>
              <w:spacing w:line="268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19-22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>
        <w:trPr>
          <w:trHeight w:hRule="atLeast" w:val="993"/>
        </w:trPr>
        <w:tc>
          <w:tcPr>
            <w:tcW w:type="dxa" w:w="96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30000">
            <w:pPr>
              <w:spacing w:line="272" w:lineRule="exact"/>
              <w:ind w:firstLine="0"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type="dxa" w:w="375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30000">
            <w:pPr>
              <w:spacing w:line="264" w:lineRule="auto"/>
              <w:ind w:firstLine="0" w:left="124" w:right="77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14:paraId="2A030000">
            <w:pPr>
              <w:spacing w:line="240" w:lineRule="auto"/>
              <w:ind w:firstLine="0" w:left="124"/>
              <w:rPr>
                <w:sz w:val="24"/>
              </w:rPr>
            </w:pPr>
            <w:r>
              <w:rPr>
                <w:sz w:val="24"/>
              </w:rPr>
              <w:t>«День 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верности»</w:t>
            </w:r>
          </w:p>
        </w:tc>
        <w:tc>
          <w:tcPr>
            <w:tcW w:type="dxa" w:w="3409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30000">
            <w:pPr>
              <w:spacing w:line="272" w:lineRule="exact"/>
              <w:ind w:firstLine="0" w:left="12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2C030000">
            <w:pPr>
              <w:spacing w:line="272" w:lineRule="exact"/>
              <w:ind w:firstLine="0" w:left="125"/>
              <w:rPr>
                <w:sz w:val="24"/>
              </w:rPr>
            </w:pPr>
          </w:p>
        </w:tc>
        <w:tc>
          <w:tcPr>
            <w:tcW w:type="dxa" w:w="264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30000">
            <w:pPr>
              <w:spacing w:line="263" w:lineRule="exact"/>
              <w:ind w:firstLine="0" w:left="120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</w:tbl>
    <w:p w14:paraId="2E030000"/>
    <w:p w14:paraId="2F030000"/>
    <w:p w14:paraId="30030000"/>
    <w:p w14:paraId="31030000"/>
    <w:p w14:paraId="32030000"/>
    <w:p w14:paraId="33030000"/>
    <w:p w14:paraId="34030000"/>
    <w:p w14:paraId="35030000"/>
    <w:p w14:paraId="36030000"/>
    <w:p w14:paraId="37030000"/>
    <w:p w14:paraId="38030000"/>
    <w:p w14:paraId="39030000"/>
    <w:p w14:paraId="3A030000"/>
    <w:p w14:paraId="3B030000"/>
    <w:p w14:paraId="3C030000"/>
    <w:p w14:paraId="3D030000"/>
    <w:p w14:paraId="3E030000"/>
    <w:p w14:paraId="3F030000"/>
    <w:p w14:paraId="40030000"/>
    <w:p w14:paraId="41030000"/>
    <w:p w14:paraId="42030000"/>
    <w:p w14:paraId="43030000"/>
    <w:p w14:paraId="44030000"/>
    <w:p w14:paraId="45030000"/>
    <w:p w14:paraId="46030000"/>
    <w:p w14:paraId="47030000"/>
    <w:p w14:paraId="48030000"/>
    <w:p w14:paraId="49030000"/>
    <w:p w14:paraId="4A030000"/>
    <w:p w14:paraId="4B030000"/>
    <w:p w14:paraId="4C030000"/>
    <w:p w14:paraId="4D030000"/>
    <w:p w14:paraId="4E030000"/>
    <w:p w14:paraId="4F030000"/>
    <w:p w14:paraId="50030000"/>
    <w:p w14:paraId="51030000"/>
    <w:p w14:paraId="52030000"/>
    <w:p w14:paraId="53030000"/>
    <w:p w14:paraId="54030000"/>
    <w:p w14:paraId="55030000"/>
    <w:p w14:paraId="56030000"/>
    <w:p w14:paraId="57030000"/>
    <w:p w14:paraId="58030000"/>
    <w:p w14:paraId="59030000"/>
    <w:p w14:paraId="5A030000"/>
    <w:p w14:paraId="5B030000"/>
    <w:p w14:paraId="5C030000"/>
    <w:p w14:paraId="5D030000"/>
    <w:p w14:paraId="5E030000"/>
    <w:p w14:paraId="5F030000"/>
    <w:p w14:paraId="60030000"/>
    <w:p w14:paraId="61030000"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column">
              <wp:posOffset>-228600</wp:posOffset>
            </wp:positionH>
            <wp:positionV relativeFrom="page">
              <wp:posOffset>0</wp:posOffset>
            </wp:positionV>
            <wp:extent cx="6559951" cy="9291582"/>
            <wp:effectExtent b="0" l="0" r="0" t="0"/>
            <wp:wrapNone/>
            <wp:docPr hidden="false" id="16" name="Picture 16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13"/>
                    <a:stretch/>
                  </pic:blipFill>
                  <pic:spPr>
                    <a:xfrm flipH="false" flipV="false" rot="0">
                      <a:ext cx="6559951" cy="9291582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62030000"/>
    <w:p w14:paraId="63030000"/>
    <w:p w14:paraId="64030000"/>
    <w:p w14:paraId="65030000"/>
    <w:p w14:paraId="66030000"/>
    <w:p w14:paraId="67030000"/>
    <w:p w14:paraId="68030000"/>
    <w:p w14:paraId="69030000"/>
    <w:p w14:paraId="6A030000"/>
    <w:p w14:paraId="6B030000"/>
    <w:p w14:paraId="6C030000"/>
    <w:p w14:paraId="6D030000"/>
    <w:p w14:paraId="6E030000"/>
    <w:p w14:paraId="6F030000"/>
    <w:p w14:paraId="70030000"/>
    <w:p w14:paraId="71030000"/>
    <w:p w14:paraId="72030000"/>
    <w:p w14:paraId="73030000"/>
    <w:p w14:paraId="74030000"/>
    <w:p w14:paraId="75030000"/>
    <w:p w14:paraId="76030000"/>
    <w:p w14:paraId="77030000"/>
    <w:p w14:paraId="78030000"/>
    <w:p w14:paraId="79030000"/>
    <w:p w14:paraId="7A030000"/>
    <w:p w14:paraId="7B030000"/>
    <w:p w14:paraId="7C030000"/>
    <w:p w14:paraId="7D030000"/>
    <w:p w14:paraId="7E030000"/>
    <w:p w14:paraId="7F030000"/>
    <w:p w14:paraId="80030000"/>
    <w:p w14:paraId="81030000"/>
    <w:p w14:paraId="82030000"/>
    <w:p w14:paraId="83030000"/>
    <w:p w14:paraId="84030000"/>
    <w:p w14:paraId="85030000"/>
    <w:p w14:paraId="86030000"/>
    <w:p w14:paraId="87030000"/>
    <w:p w14:paraId="88030000"/>
    <w:p w14:paraId="89030000"/>
    <w:p w14:paraId="8A030000"/>
    <w:p w14:paraId="8B030000"/>
    <w:p w14:paraId="8C030000"/>
    <w:p w14:paraId="8D030000"/>
    <w:p w14:paraId="8E030000"/>
    <w:p w14:paraId="8F030000"/>
    <w:p w14:paraId="90030000"/>
    <w:p w14:paraId="91030000"/>
    <w:p w14:paraId="92030000"/>
    <w:p w14:paraId="93030000"/>
    <w:p w14:paraId="94030000"/>
    <w:p w14:paraId="95030000"/>
    <w:p w14:paraId="96030000"/>
    <w:p w14:paraId="97030000"/>
    <w:p w14:paraId="98030000"/>
    <w:p w14:paraId="99030000"/>
    <w:p w14:paraId="9A030000"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column">
              <wp:posOffset>-119380</wp:posOffset>
            </wp:positionH>
            <wp:positionV relativeFrom="page">
              <wp:posOffset>109221</wp:posOffset>
            </wp:positionV>
            <wp:extent cx="5929217" cy="9291582"/>
            <wp:effectExtent b="0" l="0" r="0" t="0"/>
            <wp:wrapNone/>
            <wp:docPr hidden="false" id="18" name="Picture 18"/>
            <a:graphic>
              <a:graphicData uri="http://schemas.openxmlformats.org/drawingml/2006/picture">
                <pic:pic>
                  <pic:nvPicPr>
                    <pic:cNvPr hidden="false" id="17" name="Picture 17"/>
                    <pic:cNvPicPr preferRelativeResize="true"/>
                  </pic:nvPicPr>
                  <pic:blipFill>
                    <a:blip r:embed="rId14"/>
                    <a:stretch/>
                  </pic:blipFill>
                  <pic:spPr>
                    <a:xfrm flipH="false" flipV="false" rot="0">
                      <a:ext cx="5929217" cy="9291582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9B030000"/>
    <w:p w14:paraId="9C030000"/>
    <w:p w14:paraId="9D030000"/>
    <w:p w14:paraId="9E030000"/>
    <w:p w14:paraId="9F030000"/>
    <w:p w14:paraId="A0030000"/>
    <w:p w14:paraId="A1030000"/>
    <w:p w14:paraId="A2030000"/>
    <w:p w14:paraId="A3030000"/>
    <w:p w14:paraId="A4030000"/>
    <w:p w14:paraId="A5030000"/>
    <w:p w14:paraId="A6030000"/>
    <w:p w14:paraId="A7030000"/>
    <w:p w14:paraId="A8030000"/>
    <w:p w14:paraId="A9030000"/>
    <w:p w14:paraId="AA030000"/>
    <w:p w14:paraId="AB030000"/>
    <w:p w14:paraId="AC030000"/>
    <w:p w14:paraId="AD030000"/>
    <w:p w14:paraId="AE030000"/>
    <w:p w14:paraId="AF030000"/>
    <w:p w14:paraId="B0030000"/>
    <w:p w14:paraId="B1030000"/>
    <w:p w14:paraId="B2030000"/>
    <w:p w14:paraId="B3030000"/>
    <w:p w14:paraId="B4030000"/>
    <w:p w14:paraId="B5030000"/>
    <w:p w14:paraId="B6030000"/>
    <w:p w14:paraId="B7030000"/>
    <w:p w14:paraId="B8030000"/>
    <w:p w14:paraId="B9030000"/>
    <w:p w14:paraId="BA030000"/>
    <w:p w14:paraId="BB030000"/>
    <w:p w14:paraId="BC030000"/>
    <w:p w14:paraId="BD030000"/>
    <w:p w14:paraId="BE030000"/>
    <w:p w14:paraId="BF030000"/>
    <w:p w14:paraId="C0030000"/>
    <w:p w14:paraId="C1030000"/>
    <w:p w14:paraId="C2030000"/>
    <w:p w14:paraId="C3030000"/>
    <w:p w14:paraId="C4030000"/>
    <w:p w14:paraId="C5030000"/>
    <w:p w14:paraId="C6030000"/>
    <w:p w14:paraId="C7030000"/>
    <w:p w14:paraId="C8030000"/>
    <w:p w14:paraId="C9030000"/>
    <w:p w14:paraId="CA030000"/>
    <w:p w14:paraId="CB030000"/>
    <w:p w14:paraId="CC030000"/>
    <w:p w14:paraId="CD030000"/>
    <w:p w14:paraId="CE030000"/>
    <w:p w14:paraId="CF030000"/>
    <w:p w14:paraId="D0030000"/>
    <w:p w14:paraId="D1030000"/>
    <w:p w14:paraId="D2030000"/>
    <w:p w14:paraId="D3030000"/>
    <w:p w14:paraId="D4030000"/>
    <w:p w14:paraId="D5030000"/>
    <w:p w14:paraId="D6030000"/>
    <w:p w14:paraId="D7030000">
      <w:r>
        <w:rPr>
          <w:sz w:val="20"/>
        </w:rPr>
        <w:drawing>
          <wp:inline>
            <wp:extent cx="6380532" cy="9291582"/>
            <wp:effectExtent b="0" l="0" r="0" t="0"/>
            <wp:docPr hidden="false" id="20" name="Picture 20"/>
            <a:graphic>
              <a:graphicData uri="http://schemas.openxmlformats.org/drawingml/2006/picture">
                <pic:pic>
                  <pic:nvPicPr>
                    <pic:cNvPr hidden="false" id="19" name="Picture 19"/>
                    <pic:cNvPicPr preferRelativeResize="true"/>
                  </pic:nvPicPr>
                  <pic:blipFill>
                    <a:blip r:embed="rId15"/>
                    <a:stretch/>
                  </pic:blipFill>
                  <pic:spPr>
                    <a:xfrm flipH="false" flipV="false" rot="0">
                      <a:ext cx="6380532" cy="929158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8030000"/>
    <w:p w14:paraId="D9030000"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292608</wp:posOffset>
            </wp:positionH>
            <wp:positionV relativeFrom="page">
              <wp:posOffset>0</wp:posOffset>
            </wp:positionV>
            <wp:extent cx="6347555" cy="9291582"/>
            <wp:effectExtent b="0" l="0" r="0" t="0"/>
            <wp:wrapNone/>
            <wp:docPr hidden="false" id="22" name="Picture 22"/>
            <a:graphic>
              <a:graphicData uri="http://schemas.openxmlformats.org/drawingml/2006/picture">
                <pic:pic>
                  <pic:nvPicPr>
                    <pic:cNvPr hidden="false" id="21" name="Picture 21"/>
                    <pic:cNvPicPr preferRelativeResize="true"/>
                  </pic:nvPicPr>
                  <pic:blipFill>
                    <a:blip r:embed="rId16"/>
                    <a:stretch/>
                  </pic:blipFill>
                  <pic:spPr>
                    <a:xfrm flipH="false" flipV="false" rot="0">
                      <a:ext cx="6347555" cy="9291582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DA030000"/>
    <w:p w14:paraId="DB030000"/>
    <w:p w14:paraId="DC030000"/>
    <w:p w14:paraId="DD030000"/>
    <w:p w14:paraId="DE030000"/>
    <w:p w14:paraId="DF030000"/>
    <w:p w14:paraId="E0030000"/>
    <w:p w14:paraId="E1030000"/>
    <w:p w14:paraId="E2030000"/>
    <w:p w14:paraId="E3030000"/>
    <w:p w14:paraId="E4030000"/>
    <w:p w14:paraId="E5030000"/>
    <w:p w14:paraId="E6030000"/>
    <w:p w14:paraId="E7030000"/>
    <w:p w14:paraId="E8030000"/>
    <w:p w14:paraId="E9030000"/>
    <w:p w14:paraId="EA030000"/>
    <w:p w14:paraId="EB030000"/>
    <w:p w14:paraId="EC030000"/>
    <w:p w14:paraId="ED030000"/>
    <w:p w14:paraId="EE030000"/>
    <w:p w14:paraId="EF030000"/>
    <w:p w14:paraId="F0030000"/>
    <w:p w14:paraId="F1030000"/>
    <w:p w14:paraId="F2030000"/>
    <w:p w14:paraId="F3030000"/>
    <w:p w14:paraId="F4030000"/>
    <w:p w14:paraId="F5030000"/>
    <w:p w14:paraId="F6030000"/>
    <w:p w14:paraId="F7030000"/>
    <w:p w14:paraId="F8030000"/>
    <w:p w14:paraId="F9030000"/>
    <w:p w14:paraId="FA030000"/>
    <w:p w14:paraId="FB030000"/>
    <w:p w14:paraId="FC030000"/>
    <w:p w14:paraId="FD030000"/>
    <w:p w14:paraId="FE030000"/>
    <w:p w14:paraId="FF030000"/>
    <w:p w14:paraId="00040000"/>
    <w:p w14:paraId="01040000"/>
    <w:p w14:paraId="02040000"/>
    <w:p w14:paraId="03040000"/>
    <w:p w14:paraId="04040000"/>
    <w:p w14:paraId="05040000"/>
    <w:p w14:paraId="06040000"/>
    <w:p w14:paraId="07040000"/>
    <w:p w14:paraId="08040000"/>
    <w:p w14:paraId="09040000"/>
    <w:p w14:paraId="0A040000"/>
    <w:p w14:paraId="0B040000"/>
    <w:p w14:paraId="0C040000"/>
    <w:p w14:paraId="0D040000"/>
    <w:p w14:paraId="0E040000"/>
    <w:p w14:paraId="0F040000"/>
    <w:p w14:paraId="10040000"/>
    <w:p w14:paraId="11040000"/>
    <w:p w14:paraId="12040000"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573711" cy="9291582"/>
            <wp:effectExtent b="0" l="0" r="0" t="0"/>
            <wp:wrapNone/>
            <wp:docPr hidden="false" id="24" name="Picture 24"/>
            <a:graphic>
              <a:graphicData uri="http://schemas.openxmlformats.org/drawingml/2006/picture">
                <pic:pic>
                  <pic:nvPicPr>
                    <pic:cNvPr hidden="false" id="23" name="Picture 23"/>
                    <pic:cNvPicPr preferRelativeResize="true"/>
                  </pic:nvPicPr>
                  <pic:blipFill>
                    <a:blip r:embed="rId17"/>
                    <a:stretch/>
                  </pic:blipFill>
                  <pic:spPr>
                    <a:xfrm flipH="false" flipV="false" rot="0">
                      <a:ext cx="6573711" cy="9291582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3040000"/>
    <w:p w14:paraId="14040000">
      <w:pPr>
        <w:sectPr>
          <w:pgSz w:h="16840" w:orient="portrait" w:w="11910"/>
          <w:pgMar w:bottom="1260" w:footer="986" w:header="0" w:left="500" w:right="500" w:top="900"/>
        </w:sectPr>
      </w:pPr>
    </w:p>
    <w:sectPr>
      <w:pgSz w:h="16840" w:orient="portrait" w:w="11910"/>
      <w:pgMar w:bottom="1260" w:footer="986" w:header="0" w:left="500" w:right="500" w:top="90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spacing w:line="12" w:lineRule="auto"/>
      <w:ind w:firstLine="0" w:left="0"/>
      <w:jc w:val="left"/>
      <w:rPr>
        <w:sz w:val="19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3666744</wp:posOffset>
              </wp:positionH>
              <wp:positionV relativeFrom="page">
                <wp:posOffset>9876062</wp:posOffset>
              </wp:positionV>
              <wp:extent cx="228600" cy="19431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28600" cy="19431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spacing w:before="10"/>
                            <w:ind w:firstLine="0" w:left="60"/>
                            <w:jc w:val="left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0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3000000">
    <w:pPr>
      <w:pStyle w:val="Style_1"/>
      <w:spacing w:line="12" w:lineRule="auto"/>
      <w:ind w:firstLine="0" w:left="0"/>
      <w:jc w:val="left"/>
      <w:rPr>
        <w:sz w:val="19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3666744</wp:posOffset>
              </wp:positionH>
              <wp:positionV relativeFrom="page">
                <wp:posOffset>9876062</wp:posOffset>
              </wp:positionV>
              <wp:extent cx="228600" cy="194310"/>
              <wp:wrapNone/>
              <wp:docPr hidden="false" id="10" name="Picture 10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28600" cy="19431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000000">
                          <w:pPr>
                            <w:pStyle w:val="Style_1"/>
                            <w:spacing w:before="10"/>
                            <w:ind w:firstLine="0" w:left="60"/>
                            <w:jc w:val="left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1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5000000">
    <w:pPr>
      <w:pStyle w:val="Style_1"/>
      <w:spacing w:line="12" w:lineRule="auto"/>
      <w:ind w:firstLine="0" w:left="0"/>
      <w:jc w:val="left"/>
      <w:rPr>
        <w:sz w:val="19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3666744</wp:posOffset>
              </wp:positionH>
              <wp:positionV relativeFrom="page">
                <wp:posOffset>9876062</wp:posOffset>
              </wp:positionV>
              <wp:extent cx="228600" cy="194310"/>
              <wp:wrapNone/>
              <wp:docPr hidden="false" id="11" name="Picture 1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28600" cy="19431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000000">
                          <w:pPr>
                            <w:pStyle w:val="Style_1"/>
                            <w:spacing w:before="10"/>
                            <w:ind w:firstLine="0" w:left="60"/>
                            <w:jc w:val="left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3000000">
    <w:pPr>
      <w:pStyle w:val="Style_1"/>
      <w:spacing w:line="12" w:lineRule="auto"/>
      <w:ind w:firstLine="0" w:left="0"/>
      <w:jc w:val="left"/>
      <w:rPr>
        <w:sz w:val="19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3666744</wp:posOffset>
              </wp:positionH>
              <wp:positionV relativeFrom="page">
                <wp:posOffset>9876062</wp:posOffset>
              </wp:positionV>
              <wp:extent cx="228600" cy="194310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28600" cy="19431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pStyle w:val="Style_1"/>
                            <w:spacing w:before="10"/>
                            <w:ind w:firstLine="0" w:left="60"/>
                            <w:jc w:val="left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5000000">
    <w:pPr>
      <w:pStyle w:val="Style_1"/>
      <w:spacing w:line="12" w:lineRule="auto"/>
      <w:ind w:firstLine="0" w:left="0"/>
      <w:jc w:val="left"/>
      <w:rPr>
        <w:sz w:val="19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3666744</wp:posOffset>
              </wp:positionH>
              <wp:positionV relativeFrom="page">
                <wp:posOffset>9876062</wp:posOffset>
              </wp:positionV>
              <wp:extent cx="228600" cy="194310"/>
              <wp:wrapNone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28600" cy="19431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00000">
                          <w:pPr>
                            <w:pStyle w:val="Style_1"/>
                            <w:spacing w:before="10"/>
                            <w:ind w:firstLine="0" w:left="60"/>
                            <w:jc w:val="left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7000000">
    <w:pPr>
      <w:pStyle w:val="Style_1"/>
      <w:spacing w:line="12" w:lineRule="auto"/>
      <w:ind w:firstLine="0" w:left="0"/>
      <w:jc w:val="left"/>
      <w:rPr>
        <w:sz w:val="19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3666744</wp:posOffset>
              </wp:positionH>
              <wp:positionV relativeFrom="page">
                <wp:posOffset>9876062</wp:posOffset>
              </wp:positionV>
              <wp:extent cx="228600" cy="194310"/>
              <wp:wrapNone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28600" cy="19431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00000">
                          <w:pPr>
                            <w:pStyle w:val="Style_1"/>
                            <w:spacing w:before="10"/>
                            <w:ind w:firstLine="0" w:left="60"/>
                            <w:jc w:val="left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9000000">
    <w:pPr>
      <w:pStyle w:val="Style_1"/>
      <w:spacing w:line="12" w:lineRule="auto"/>
      <w:ind w:firstLine="0" w:left="0"/>
      <w:jc w:val="left"/>
      <w:rPr>
        <w:sz w:val="19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3666744</wp:posOffset>
              </wp:positionH>
              <wp:positionV relativeFrom="page">
                <wp:posOffset>9876062</wp:posOffset>
              </wp:positionV>
              <wp:extent cx="228600" cy="194310"/>
              <wp:wrapNone/>
              <wp:docPr hidden="false" id="5" name="Picture 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28600" cy="19431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000000">
                          <w:pPr>
                            <w:pStyle w:val="Style_1"/>
                            <w:spacing w:before="10"/>
                            <w:ind w:firstLine="0" w:left="60"/>
                            <w:jc w:val="left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B000000">
    <w:pPr>
      <w:pStyle w:val="Style_1"/>
      <w:spacing w:line="12" w:lineRule="auto"/>
      <w:ind w:firstLine="0" w:left="0"/>
      <w:jc w:val="left"/>
      <w:rPr>
        <w:sz w:val="19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3666744</wp:posOffset>
              </wp:positionH>
              <wp:positionV relativeFrom="page">
                <wp:posOffset>9876062</wp:posOffset>
              </wp:positionV>
              <wp:extent cx="228600" cy="194310"/>
              <wp:wrapNone/>
              <wp:docPr hidden="false" id="6" name="Picture 6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28600" cy="19431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000000">
                          <w:pPr>
                            <w:pStyle w:val="Style_1"/>
                            <w:spacing w:before="10"/>
                            <w:ind w:firstLine="0" w:left="60"/>
                            <w:jc w:val="left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7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D000000">
    <w:pPr>
      <w:pStyle w:val="Style_1"/>
      <w:spacing w:line="12" w:lineRule="auto"/>
      <w:ind w:firstLine="0" w:left="0"/>
      <w:jc w:val="left"/>
      <w:rPr>
        <w:sz w:val="19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3666744</wp:posOffset>
              </wp:positionH>
              <wp:positionV relativeFrom="page">
                <wp:posOffset>9876062</wp:posOffset>
              </wp:positionV>
              <wp:extent cx="228600" cy="194310"/>
              <wp:wrapNone/>
              <wp:docPr hidden="false" id="7" name="Picture 7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28600" cy="19431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000000">
                          <w:pPr>
                            <w:pStyle w:val="Style_1"/>
                            <w:spacing w:before="10"/>
                            <w:ind w:firstLine="0" w:left="60"/>
                            <w:jc w:val="left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F000000">
    <w:pPr>
      <w:pStyle w:val="Style_1"/>
      <w:spacing w:line="12" w:lineRule="auto"/>
      <w:ind w:firstLine="0" w:left="0"/>
      <w:jc w:val="left"/>
      <w:rPr>
        <w:sz w:val="19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3666744</wp:posOffset>
              </wp:positionH>
              <wp:positionV relativeFrom="page">
                <wp:posOffset>9876062</wp:posOffset>
              </wp:positionV>
              <wp:extent cx="228600" cy="194310"/>
              <wp:wrapNone/>
              <wp:docPr hidden="false" id="8" name="Picture 8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28600" cy="19431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000000">
                          <w:pPr>
                            <w:pStyle w:val="Style_1"/>
                            <w:spacing w:before="10"/>
                            <w:ind w:firstLine="0" w:left="60"/>
                            <w:jc w:val="left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9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11000000">
    <w:pPr>
      <w:pStyle w:val="Style_1"/>
      <w:spacing w:line="12" w:lineRule="auto"/>
      <w:ind w:firstLine="0" w:left="0"/>
      <w:jc w:val="left"/>
      <w:rPr>
        <w:sz w:val="19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3666744</wp:posOffset>
              </wp:positionH>
              <wp:positionV relativeFrom="page">
                <wp:posOffset>9876062</wp:posOffset>
              </wp:positionV>
              <wp:extent cx="228600" cy="194310"/>
              <wp:wrapNone/>
              <wp:docPr hidden="false" id="9" name="Picture 9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28600" cy="19431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00000">
                          <w:pPr>
                            <w:pStyle w:val="Style_1"/>
                            <w:spacing w:before="10"/>
                            <w:ind w:firstLine="0" w:left="60"/>
                            <w:jc w:val="left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0"/>
      <w:numFmt w:val="bullet"/>
      <w:lvlText w:val=""/>
      <w:lvlJc w:val="left"/>
      <w:pPr>
        <w:ind w:hanging="284" w:left="1070"/>
      </w:pPr>
      <w:rPr>
        <w:rFonts w:ascii="Symbol" w:hAnsi="Symbol"/>
        <w:sz w:val="24"/>
      </w:rPr>
    </w:lvl>
    <w:lvl w:ilvl="1">
      <w:start w:val="0"/>
      <w:numFmt w:val="bullet"/>
      <w:lvlText w:val="•"/>
      <w:lvlJc w:val="left"/>
      <w:pPr>
        <w:ind w:hanging="284" w:left="2062"/>
      </w:pPr>
    </w:lvl>
    <w:lvl w:ilvl="2">
      <w:start w:val="0"/>
      <w:numFmt w:val="bullet"/>
      <w:lvlText w:val="•"/>
      <w:lvlJc w:val="left"/>
      <w:pPr>
        <w:ind w:hanging="284" w:left="3045"/>
      </w:pPr>
    </w:lvl>
    <w:lvl w:ilvl="3">
      <w:start w:val="0"/>
      <w:numFmt w:val="bullet"/>
      <w:lvlText w:val="•"/>
      <w:lvlJc w:val="left"/>
      <w:pPr>
        <w:ind w:hanging="284" w:left="4028"/>
      </w:pPr>
    </w:lvl>
    <w:lvl w:ilvl="4">
      <w:start w:val="0"/>
      <w:numFmt w:val="bullet"/>
      <w:lvlText w:val="•"/>
      <w:lvlJc w:val="left"/>
      <w:pPr>
        <w:ind w:hanging="284" w:left="5011"/>
      </w:pPr>
    </w:lvl>
    <w:lvl w:ilvl="5">
      <w:start w:val="0"/>
      <w:numFmt w:val="bullet"/>
      <w:lvlText w:val="•"/>
      <w:lvlJc w:val="left"/>
      <w:pPr>
        <w:ind w:hanging="284" w:left="5994"/>
      </w:pPr>
    </w:lvl>
    <w:lvl w:ilvl="6">
      <w:start w:val="0"/>
      <w:numFmt w:val="bullet"/>
      <w:lvlText w:val="•"/>
      <w:lvlJc w:val="left"/>
      <w:pPr>
        <w:ind w:hanging="284" w:left="6977"/>
      </w:pPr>
    </w:lvl>
    <w:lvl w:ilvl="7">
      <w:start w:val="0"/>
      <w:numFmt w:val="bullet"/>
      <w:lvlText w:val="•"/>
      <w:lvlJc w:val="left"/>
      <w:pPr>
        <w:ind w:hanging="284" w:left="7960"/>
      </w:pPr>
    </w:lvl>
    <w:lvl w:ilvl="8">
      <w:start w:val="0"/>
      <w:numFmt w:val="bullet"/>
      <w:lvlText w:val="•"/>
      <w:lvlJc w:val="left"/>
      <w:pPr>
        <w:ind w:hanging="284" w:left="8943"/>
      </w:pPr>
    </w:lvl>
  </w:abstractNum>
  <w:abstractNum w:abstractNumId="1">
    <w:lvl w:ilvl="0">
      <w:start w:val="1"/>
      <w:numFmt w:val="decimal"/>
      <w:lvlText w:val="%1."/>
      <w:lvlJc w:val="left"/>
      <w:pPr>
        <w:ind w:hanging="423" w:left="1353"/>
        <w:jc w:val="left"/>
      </w:pPr>
      <w:rPr>
        <w:rFonts w:ascii="Times New Roman" w:hAnsi="Times New Roman"/>
        <w:sz w:val="24"/>
      </w:rPr>
    </w:lvl>
    <w:lvl w:ilvl="1">
      <w:start w:val="0"/>
      <w:numFmt w:val="bullet"/>
      <w:lvlText w:val="•"/>
      <w:lvlJc w:val="left"/>
      <w:pPr>
        <w:ind w:hanging="423" w:left="2314"/>
      </w:pPr>
    </w:lvl>
    <w:lvl w:ilvl="2">
      <w:start w:val="0"/>
      <w:numFmt w:val="bullet"/>
      <w:lvlText w:val="•"/>
      <w:lvlJc w:val="left"/>
      <w:pPr>
        <w:ind w:hanging="423" w:left="3269"/>
      </w:pPr>
    </w:lvl>
    <w:lvl w:ilvl="3">
      <w:start w:val="0"/>
      <w:numFmt w:val="bullet"/>
      <w:lvlText w:val="•"/>
      <w:lvlJc w:val="left"/>
      <w:pPr>
        <w:ind w:hanging="423" w:left="4224"/>
      </w:pPr>
    </w:lvl>
    <w:lvl w:ilvl="4">
      <w:start w:val="0"/>
      <w:numFmt w:val="bullet"/>
      <w:lvlText w:val="•"/>
      <w:lvlJc w:val="left"/>
      <w:pPr>
        <w:ind w:hanging="423" w:left="5179"/>
      </w:pPr>
    </w:lvl>
    <w:lvl w:ilvl="5">
      <w:start w:val="0"/>
      <w:numFmt w:val="bullet"/>
      <w:lvlText w:val="•"/>
      <w:lvlJc w:val="left"/>
      <w:pPr>
        <w:ind w:hanging="423" w:left="6134"/>
      </w:pPr>
    </w:lvl>
    <w:lvl w:ilvl="6">
      <w:start w:val="0"/>
      <w:numFmt w:val="bullet"/>
      <w:lvlText w:val="•"/>
      <w:lvlJc w:val="left"/>
      <w:pPr>
        <w:ind w:hanging="423" w:left="7089"/>
      </w:pPr>
    </w:lvl>
    <w:lvl w:ilvl="7">
      <w:start w:val="0"/>
      <w:numFmt w:val="bullet"/>
      <w:lvlText w:val="•"/>
      <w:lvlJc w:val="left"/>
      <w:pPr>
        <w:ind w:hanging="423" w:left="8044"/>
      </w:pPr>
    </w:lvl>
    <w:lvl w:ilvl="8">
      <w:start w:val="0"/>
      <w:numFmt w:val="bullet"/>
      <w:lvlText w:val="•"/>
      <w:lvlJc w:val="left"/>
      <w:pPr>
        <w:ind w:hanging="423" w:left="8999"/>
      </w:pPr>
    </w:lvl>
  </w:abstractNum>
  <w:abstractNum w:abstractNumId="2">
    <w:lvl w:ilvl="0">
      <w:start w:val="0"/>
      <w:numFmt w:val="bullet"/>
      <w:lvlText w:val=""/>
      <w:lvlJc w:val="left"/>
      <w:pPr>
        <w:ind w:hanging="202" w:left="220"/>
      </w:pPr>
      <w:rPr>
        <w:rFonts w:ascii="Symbol" w:hAnsi="Symbol"/>
        <w:sz w:val="24"/>
      </w:rPr>
    </w:lvl>
    <w:lvl w:ilvl="1">
      <w:start w:val="0"/>
      <w:numFmt w:val="bullet"/>
      <w:lvlText w:val="•"/>
      <w:lvlJc w:val="left"/>
      <w:pPr>
        <w:ind w:hanging="202" w:left="1288"/>
      </w:pPr>
    </w:lvl>
    <w:lvl w:ilvl="2">
      <w:start w:val="0"/>
      <w:numFmt w:val="bullet"/>
      <w:lvlText w:val="•"/>
      <w:lvlJc w:val="left"/>
      <w:pPr>
        <w:ind w:hanging="202" w:left="2357"/>
      </w:pPr>
    </w:lvl>
    <w:lvl w:ilvl="3">
      <w:start w:val="0"/>
      <w:numFmt w:val="bullet"/>
      <w:lvlText w:val="•"/>
      <w:lvlJc w:val="left"/>
      <w:pPr>
        <w:ind w:hanging="202" w:left="3426"/>
      </w:pPr>
    </w:lvl>
    <w:lvl w:ilvl="4">
      <w:start w:val="0"/>
      <w:numFmt w:val="bullet"/>
      <w:lvlText w:val="•"/>
      <w:lvlJc w:val="left"/>
      <w:pPr>
        <w:ind w:hanging="202" w:left="4495"/>
      </w:pPr>
    </w:lvl>
    <w:lvl w:ilvl="5">
      <w:start w:val="0"/>
      <w:numFmt w:val="bullet"/>
      <w:lvlText w:val="•"/>
      <w:lvlJc w:val="left"/>
      <w:pPr>
        <w:ind w:hanging="202" w:left="5564"/>
      </w:pPr>
    </w:lvl>
    <w:lvl w:ilvl="6">
      <w:start w:val="0"/>
      <w:numFmt w:val="bullet"/>
      <w:lvlText w:val="•"/>
      <w:lvlJc w:val="left"/>
      <w:pPr>
        <w:ind w:hanging="202" w:left="6633"/>
      </w:pPr>
    </w:lvl>
    <w:lvl w:ilvl="7">
      <w:start w:val="0"/>
      <w:numFmt w:val="bullet"/>
      <w:lvlText w:val="•"/>
      <w:lvlJc w:val="left"/>
      <w:pPr>
        <w:ind w:hanging="202" w:left="7702"/>
      </w:pPr>
    </w:lvl>
    <w:lvl w:ilvl="8">
      <w:start w:val="0"/>
      <w:numFmt w:val="bullet"/>
      <w:lvlText w:val="•"/>
      <w:lvlJc w:val="left"/>
      <w:pPr>
        <w:ind w:hanging="202" w:left="8771"/>
      </w:pPr>
    </w:lvl>
  </w:abstractNum>
  <w:abstractNum w:abstractNumId="3">
    <w:lvl w:ilvl="0">
      <w:start w:val="1"/>
      <w:numFmt w:val="decimal"/>
      <w:lvlText w:val="%1."/>
      <w:lvlJc w:val="left"/>
      <w:pPr>
        <w:ind w:hanging="183" w:left="220"/>
        <w:jc w:val="left"/>
      </w:pPr>
      <w:rPr>
        <w:rFonts w:ascii="Times New Roman" w:hAnsi="Times New Roman"/>
        <w:b w:val="1"/>
        <w:sz w:val="22"/>
      </w:rPr>
    </w:lvl>
    <w:lvl w:ilvl="1">
      <w:start w:val="0"/>
      <w:numFmt w:val="bullet"/>
      <w:lvlText w:val=""/>
      <w:lvlJc w:val="left"/>
      <w:pPr>
        <w:ind w:hanging="360" w:left="940"/>
      </w:pPr>
    </w:lvl>
    <w:lvl w:ilvl="2">
      <w:start w:val="0"/>
      <w:numFmt w:val="bullet"/>
      <w:lvlText w:val="•"/>
      <w:lvlJc w:val="left"/>
      <w:pPr>
        <w:ind w:hanging="360" w:left="2047"/>
      </w:pPr>
    </w:lvl>
    <w:lvl w:ilvl="3">
      <w:start w:val="0"/>
      <w:numFmt w:val="bullet"/>
      <w:lvlText w:val="•"/>
      <w:lvlJc w:val="left"/>
      <w:pPr>
        <w:ind w:hanging="360" w:left="3155"/>
      </w:pPr>
    </w:lvl>
    <w:lvl w:ilvl="4">
      <w:start w:val="0"/>
      <w:numFmt w:val="bullet"/>
      <w:lvlText w:val="•"/>
      <w:lvlJc w:val="left"/>
      <w:pPr>
        <w:ind w:hanging="360" w:left="4262"/>
      </w:pPr>
    </w:lvl>
    <w:lvl w:ilvl="5">
      <w:start w:val="0"/>
      <w:numFmt w:val="bullet"/>
      <w:lvlText w:val="•"/>
      <w:lvlJc w:val="left"/>
      <w:pPr>
        <w:ind w:hanging="360" w:left="5370"/>
      </w:pPr>
    </w:lvl>
    <w:lvl w:ilvl="6">
      <w:start w:val="0"/>
      <w:numFmt w:val="bullet"/>
      <w:lvlText w:val="•"/>
      <w:lvlJc w:val="left"/>
      <w:pPr>
        <w:ind w:hanging="360" w:left="6478"/>
      </w:pPr>
    </w:lvl>
    <w:lvl w:ilvl="7">
      <w:start w:val="0"/>
      <w:numFmt w:val="bullet"/>
      <w:lvlText w:val="•"/>
      <w:lvlJc w:val="left"/>
      <w:pPr>
        <w:ind w:hanging="360" w:left="7585"/>
      </w:pPr>
    </w:lvl>
    <w:lvl w:ilvl="8">
      <w:start w:val="0"/>
      <w:numFmt w:val="bullet"/>
      <w:lvlText w:val="•"/>
      <w:lvlJc w:val="left"/>
      <w:pPr>
        <w:ind w:hanging="360" w:left="8693"/>
      </w:pPr>
    </w:lvl>
  </w:abstractNum>
  <w:abstractNum w:abstractNumId="4">
    <w:lvl w:ilvl="0">
      <w:start w:val="0"/>
      <w:numFmt w:val="bullet"/>
      <w:lvlText w:val=""/>
      <w:lvlJc w:val="left"/>
      <w:pPr>
        <w:ind w:hanging="293" w:left="220"/>
      </w:pPr>
    </w:lvl>
    <w:lvl w:ilvl="1">
      <w:start w:val="0"/>
      <w:numFmt w:val="bullet"/>
      <w:lvlText w:val=""/>
      <w:lvlJc w:val="left"/>
      <w:pPr>
        <w:ind w:hanging="418" w:left="998"/>
      </w:pPr>
      <w:rPr>
        <w:rFonts w:ascii="Symbol" w:hAnsi="Symbol"/>
        <w:sz w:val="20"/>
      </w:rPr>
    </w:lvl>
    <w:lvl w:ilvl="2">
      <w:start w:val="0"/>
      <w:numFmt w:val="bullet"/>
      <w:lvlText w:val="•"/>
      <w:lvlJc w:val="left"/>
      <w:pPr>
        <w:ind w:hanging="418" w:left="2100"/>
      </w:pPr>
    </w:lvl>
    <w:lvl w:ilvl="3">
      <w:start w:val="0"/>
      <w:numFmt w:val="bullet"/>
      <w:lvlText w:val="•"/>
      <w:lvlJc w:val="left"/>
      <w:pPr>
        <w:ind w:hanging="418" w:left="3201"/>
      </w:pPr>
    </w:lvl>
    <w:lvl w:ilvl="4">
      <w:start w:val="0"/>
      <w:numFmt w:val="bullet"/>
      <w:lvlText w:val="•"/>
      <w:lvlJc w:val="left"/>
      <w:pPr>
        <w:ind w:hanging="418" w:left="4302"/>
      </w:pPr>
    </w:lvl>
    <w:lvl w:ilvl="5">
      <w:start w:val="0"/>
      <w:numFmt w:val="bullet"/>
      <w:lvlText w:val="•"/>
      <w:lvlJc w:val="left"/>
      <w:pPr>
        <w:ind w:hanging="418" w:left="5403"/>
      </w:pPr>
    </w:lvl>
    <w:lvl w:ilvl="6">
      <w:start w:val="0"/>
      <w:numFmt w:val="bullet"/>
      <w:lvlText w:val="•"/>
      <w:lvlJc w:val="left"/>
      <w:pPr>
        <w:ind w:hanging="418" w:left="6504"/>
      </w:pPr>
    </w:lvl>
    <w:lvl w:ilvl="7">
      <w:start w:val="0"/>
      <w:numFmt w:val="bullet"/>
      <w:lvlText w:val="•"/>
      <w:lvlJc w:val="left"/>
      <w:pPr>
        <w:ind w:hanging="418" w:left="7605"/>
      </w:pPr>
    </w:lvl>
    <w:lvl w:ilvl="8">
      <w:start w:val="0"/>
      <w:numFmt w:val="bullet"/>
      <w:lvlText w:val="•"/>
      <w:lvlJc w:val="left"/>
      <w:pPr>
        <w:ind w:hanging="418" w:left="8706"/>
      </w:pPr>
    </w:lvl>
  </w:abstractNum>
  <w:abstractNum w:abstractNumId="5">
    <w:lvl w:ilvl="0">
      <w:start w:val="3"/>
      <w:numFmt w:val="decimal"/>
      <w:lvlText w:val="%1"/>
      <w:lvlJc w:val="left"/>
      <w:pPr>
        <w:ind w:hanging="423" w:left="2640"/>
        <w:jc w:val="left"/>
      </w:pPr>
    </w:lvl>
    <w:lvl w:ilvl="1">
      <w:start w:val="1"/>
      <w:numFmt w:val="decimal"/>
      <w:lvlText w:val="%1.%2."/>
      <w:lvlJc w:val="left"/>
      <w:pPr>
        <w:ind w:hanging="423" w:left="2640"/>
        <w:jc w:val="right"/>
      </w:pPr>
      <w:rPr>
        <w:rFonts w:ascii="Times New Roman" w:hAnsi="Times New Roman"/>
        <w:b w:val="1"/>
        <w:sz w:val="24"/>
      </w:rPr>
    </w:lvl>
    <w:lvl w:ilvl="2">
      <w:start w:val="0"/>
      <w:numFmt w:val="bullet"/>
      <w:lvlText w:val="•"/>
      <w:lvlJc w:val="left"/>
      <w:pPr>
        <w:ind w:hanging="423" w:left="4293"/>
      </w:pPr>
    </w:lvl>
    <w:lvl w:ilvl="3">
      <w:start w:val="0"/>
      <w:numFmt w:val="bullet"/>
      <w:lvlText w:val="•"/>
      <w:lvlJc w:val="left"/>
      <w:pPr>
        <w:ind w:hanging="423" w:left="5120"/>
      </w:pPr>
    </w:lvl>
    <w:lvl w:ilvl="4">
      <w:start w:val="0"/>
      <w:numFmt w:val="bullet"/>
      <w:lvlText w:val="•"/>
      <w:lvlJc w:val="left"/>
      <w:pPr>
        <w:ind w:hanging="423" w:left="5947"/>
      </w:pPr>
    </w:lvl>
    <w:lvl w:ilvl="5">
      <w:start w:val="0"/>
      <w:numFmt w:val="bullet"/>
      <w:lvlText w:val="•"/>
      <w:lvlJc w:val="left"/>
      <w:pPr>
        <w:ind w:hanging="423" w:left="6774"/>
      </w:pPr>
    </w:lvl>
    <w:lvl w:ilvl="6">
      <w:start w:val="0"/>
      <w:numFmt w:val="bullet"/>
      <w:lvlText w:val="•"/>
      <w:lvlJc w:val="left"/>
      <w:pPr>
        <w:ind w:hanging="423" w:left="7601"/>
      </w:pPr>
    </w:lvl>
    <w:lvl w:ilvl="7">
      <w:start w:val="0"/>
      <w:numFmt w:val="bullet"/>
      <w:lvlText w:val="•"/>
      <w:lvlJc w:val="left"/>
      <w:pPr>
        <w:ind w:hanging="423" w:left="8428"/>
      </w:pPr>
    </w:lvl>
    <w:lvl w:ilvl="8">
      <w:start w:val="0"/>
      <w:numFmt w:val="bullet"/>
      <w:lvlText w:val="•"/>
      <w:lvlJc w:val="left"/>
      <w:pPr>
        <w:ind w:hanging="423" w:left="9255"/>
      </w:pPr>
    </w:lvl>
  </w:abstractNum>
  <w:abstractNum w:abstractNumId="6">
    <w:lvl w:ilvl="0">
      <w:start w:val="0"/>
      <w:numFmt w:val="bullet"/>
      <w:lvlText w:val=""/>
      <w:lvlJc w:val="left"/>
      <w:pPr>
        <w:ind w:hanging="207" w:left="220"/>
      </w:pPr>
      <w:rPr>
        <w:rFonts w:ascii="Symbol" w:hAnsi="Symbol"/>
        <w:sz w:val="24"/>
      </w:rPr>
    </w:lvl>
    <w:lvl w:ilvl="1">
      <w:start w:val="0"/>
      <w:numFmt w:val="bullet"/>
      <w:lvlText w:val="•"/>
      <w:lvlJc w:val="left"/>
      <w:pPr>
        <w:ind w:hanging="207" w:left="1288"/>
      </w:pPr>
    </w:lvl>
    <w:lvl w:ilvl="2">
      <w:start w:val="0"/>
      <w:numFmt w:val="bullet"/>
      <w:lvlText w:val="•"/>
      <w:lvlJc w:val="left"/>
      <w:pPr>
        <w:ind w:hanging="207" w:left="2357"/>
      </w:pPr>
    </w:lvl>
    <w:lvl w:ilvl="3">
      <w:start w:val="0"/>
      <w:numFmt w:val="bullet"/>
      <w:lvlText w:val="•"/>
      <w:lvlJc w:val="left"/>
      <w:pPr>
        <w:ind w:hanging="207" w:left="3426"/>
      </w:pPr>
    </w:lvl>
    <w:lvl w:ilvl="4">
      <w:start w:val="0"/>
      <w:numFmt w:val="bullet"/>
      <w:lvlText w:val="•"/>
      <w:lvlJc w:val="left"/>
      <w:pPr>
        <w:ind w:hanging="207" w:left="4495"/>
      </w:pPr>
    </w:lvl>
    <w:lvl w:ilvl="5">
      <w:start w:val="0"/>
      <w:numFmt w:val="bullet"/>
      <w:lvlText w:val="•"/>
      <w:lvlJc w:val="left"/>
      <w:pPr>
        <w:ind w:hanging="207" w:left="5564"/>
      </w:pPr>
    </w:lvl>
    <w:lvl w:ilvl="6">
      <w:start w:val="0"/>
      <w:numFmt w:val="bullet"/>
      <w:lvlText w:val="•"/>
      <w:lvlJc w:val="left"/>
      <w:pPr>
        <w:ind w:hanging="207" w:left="6633"/>
      </w:pPr>
    </w:lvl>
    <w:lvl w:ilvl="7">
      <w:start w:val="0"/>
      <w:numFmt w:val="bullet"/>
      <w:lvlText w:val="•"/>
      <w:lvlJc w:val="left"/>
      <w:pPr>
        <w:ind w:hanging="207" w:left="7702"/>
      </w:pPr>
    </w:lvl>
    <w:lvl w:ilvl="8">
      <w:start w:val="0"/>
      <w:numFmt w:val="bullet"/>
      <w:lvlText w:val="•"/>
      <w:lvlJc w:val="left"/>
      <w:pPr>
        <w:ind w:hanging="207" w:left="8771"/>
      </w:pPr>
    </w:lvl>
  </w:abstractNum>
  <w:abstractNum w:abstractNumId="7">
    <w:lvl w:ilvl="0">
      <w:start w:val="2"/>
      <w:numFmt w:val="decimal"/>
      <w:lvlText w:val="%1"/>
      <w:lvlJc w:val="left"/>
      <w:pPr>
        <w:ind w:hanging="423" w:left="4239"/>
        <w:jc w:val="left"/>
      </w:pPr>
    </w:lvl>
    <w:lvl w:ilvl="1">
      <w:start w:val="1"/>
      <w:numFmt w:val="decimal"/>
      <w:lvlText w:val="%1.%2."/>
      <w:lvlJc w:val="left"/>
      <w:pPr>
        <w:ind w:hanging="423" w:left="4239"/>
        <w:jc w:val="right"/>
      </w:pPr>
      <w:rPr>
        <w:rFonts w:ascii="Times New Roman" w:hAnsi="Times New Roman"/>
        <w:b w:val="1"/>
        <w:sz w:val="24"/>
      </w:rPr>
    </w:lvl>
    <w:lvl w:ilvl="2">
      <w:start w:val="0"/>
      <w:numFmt w:val="bullet"/>
      <w:lvlText w:val="•"/>
      <w:lvlJc w:val="left"/>
      <w:pPr>
        <w:ind w:hanging="423" w:left="5573"/>
      </w:pPr>
    </w:lvl>
    <w:lvl w:ilvl="3">
      <w:start w:val="0"/>
      <w:numFmt w:val="bullet"/>
      <w:lvlText w:val="•"/>
      <w:lvlJc w:val="left"/>
      <w:pPr>
        <w:ind w:hanging="423" w:left="6240"/>
      </w:pPr>
    </w:lvl>
    <w:lvl w:ilvl="4">
      <w:start w:val="0"/>
      <w:numFmt w:val="bullet"/>
      <w:lvlText w:val="•"/>
      <w:lvlJc w:val="left"/>
      <w:pPr>
        <w:ind w:hanging="423" w:left="6907"/>
      </w:pPr>
    </w:lvl>
    <w:lvl w:ilvl="5">
      <w:start w:val="0"/>
      <w:numFmt w:val="bullet"/>
      <w:lvlText w:val="•"/>
      <w:lvlJc w:val="left"/>
      <w:pPr>
        <w:ind w:hanging="423" w:left="7574"/>
      </w:pPr>
    </w:lvl>
    <w:lvl w:ilvl="6">
      <w:start w:val="0"/>
      <w:numFmt w:val="bullet"/>
      <w:lvlText w:val="•"/>
      <w:lvlJc w:val="left"/>
      <w:pPr>
        <w:ind w:hanging="423" w:left="8241"/>
      </w:pPr>
    </w:lvl>
    <w:lvl w:ilvl="7">
      <w:start w:val="0"/>
      <w:numFmt w:val="bullet"/>
      <w:lvlText w:val="•"/>
      <w:lvlJc w:val="left"/>
      <w:pPr>
        <w:ind w:hanging="423" w:left="8908"/>
      </w:pPr>
    </w:lvl>
    <w:lvl w:ilvl="8">
      <w:start w:val="0"/>
      <w:numFmt w:val="bullet"/>
      <w:lvlText w:val="•"/>
      <w:lvlJc w:val="left"/>
      <w:pPr>
        <w:ind w:hanging="423" w:left="9575"/>
      </w:pPr>
    </w:lvl>
  </w:abstractNum>
  <w:abstractNum w:abstractNumId="8">
    <w:lvl w:ilvl="0">
      <w:start w:val="1"/>
      <w:numFmt w:val="decimal"/>
      <w:lvlText w:val="%1"/>
      <w:lvlJc w:val="left"/>
      <w:pPr>
        <w:ind w:hanging="605" w:left="958"/>
        <w:jc w:val="left"/>
      </w:pPr>
    </w:lvl>
    <w:lvl w:ilvl="1">
      <w:start w:val="4"/>
      <w:numFmt w:val="decimal"/>
      <w:lvlText w:val="%1.%2"/>
      <w:lvlJc w:val="left"/>
      <w:pPr>
        <w:ind w:hanging="605" w:left="958"/>
        <w:jc w:val="left"/>
      </w:pPr>
    </w:lvl>
    <w:lvl w:ilvl="2">
      <w:start w:val="1"/>
      <w:numFmt w:val="decimal"/>
      <w:lvlText w:val="%1.%2.%3."/>
      <w:lvlJc w:val="left"/>
      <w:pPr>
        <w:ind w:hanging="605" w:left="958"/>
        <w:jc w:val="right"/>
      </w:pPr>
      <w:rPr>
        <w:rFonts w:ascii="Times New Roman" w:hAnsi="Times New Roman"/>
        <w:b w:val="1"/>
        <w:spacing w:val="-5"/>
        <w:sz w:val="24"/>
      </w:rPr>
    </w:lvl>
    <w:lvl w:ilvl="3">
      <w:start w:val="0"/>
      <w:numFmt w:val="bullet"/>
      <w:lvlText w:val=""/>
      <w:lvlJc w:val="left"/>
      <w:pPr>
        <w:ind w:hanging="202" w:left="220"/>
      </w:pPr>
      <w:rPr>
        <w:rFonts w:ascii="Symbol" w:hAnsi="Symbol"/>
        <w:sz w:val="24"/>
      </w:rPr>
    </w:lvl>
    <w:lvl w:ilvl="4">
      <w:start w:val="0"/>
      <w:numFmt w:val="bullet"/>
      <w:lvlText w:val="•"/>
      <w:lvlJc w:val="left"/>
      <w:pPr>
        <w:ind w:hanging="202" w:left="4276"/>
      </w:pPr>
    </w:lvl>
    <w:lvl w:ilvl="5">
      <w:start w:val="0"/>
      <w:numFmt w:val="bullet"/>
      <w:lvlText w:val="•"/>
      <w:lvlJc w:val="left"/>
      <w:pPr>
        <w:ind w:hanging="202" w:left="5381"/>
      </w:pPr>
    </w:lvl>
    <w:lvl w:ilvl="6">
      <w:start w:val="0"/>
      <w:numFmt w:val="bullet"/>
      <w:lvlText w:val="•"/>
      <w:lvlJc w:val="left"/>
      <w:pPr>
        <w:ind w:hanging="202" w:left="6487"/>
      </w:pPr>
    </w:lvl>
    <w:lvl w:ilvl="7">
      <w:start w:val="0"/>
      <w:numFmt w:val="bullet"/>
      <w:lvlText w:val="•"/>
      <w:lvlJc w:val="left"/>
      <w:pPr>
        <w:ind w:hanging="202" w:left="7592"/>
      </w:pPr>
    </w:lvl>
    <w:lvl w:ilvl="8">
      <w:start w:val="0"/>
      <w:numFmt w:val="bullet"/>
      <w:lvlText w:val="•"/>
      <w:lvlJc w:val="left"/>
      <w:pPr>
        <w:ind w:hanging="202" w:left="8697"/>
      </w:pPr>
    </w:lvl>
  </w:abstractNum>
  <w:abstractNum w:abstractNumId="9">
    <w:lvl w:ilvl="0">
      <w:start w:val="0"/>
      <w:numFmt w:val="bullet"/>
      <w:lvlText w:val=""/>
      <w:lvlJc w:val="left"/>
      <w:pPr>
        <w:ind w:hanging="284" w:left="220"/>
      </w:pPr>
      <w:rPr>
        <w:rFonts w:ascii="Symbol" w:hAnsi="Symbol"/>
        <w:sz w:val="24"/>
      </w:rPr>
    </w:lvl>
    <w:lvl w:ilvl="1">
      <w:start w:val="0"/>
      <w:numFmt w:val="bullet"/>
      <w:lvlText w:val="•"/>
      <w:lvlJc w:val="left"/>
      <w:pPr>
        <w:ind w:hanging="284" w:left="1288"/>
      </w:pPr>
    </w:lvl>
    <w:lvl w:ilvl="2">
      <w:start w:val="0"/>
      <w:numFmt w:val="bullet"/>
      <w:lvlText w:val="•"/>
      <w:lvlJc w:val="left"/>
      <w:pPr>
        <w:ind w:hanging="284" w:left="2357"/>
      </w:pPr>
    </w:lvl>
    <w:lvl w:ilvl="3">
      <w:start w:val="0"/>
      <w:numFmt w:val="bullet"/>
      <w:lvlText w:val="•"/>
      <w:lvlJc w:val="left"/>
      <w:pPr>
        <w:ind w:hanging="284" w:left="3426"/>
      </w:pPr>
    </w:lvl>
    <w:lvl w:ilvl="4">
      <w:start w:val="0"/>
      <w:numFmt w:val="bullet"/>
      <w:lvlText w:val="•"/>
      <w:lvlJc w:val="left"/>
      <w:pPr>
        <w:ind w:hanging="284" w:left="4495"/>
      </w:pPr>
    </w:lvl>
    <w:lvl w:ilvl="5">
      <w:start w:val="0"/>
      <w:numFmt w:val="bullet"/>
      <w:lvlText w:val="•"/>
      <w:lvlJc w:val="left"/>
      <w:pPr>
        <w:ind w:hanging="284" w:left="5564"/>
      </w:pPr>
    </w:lvl>
    <w:lvl w:ilvl="6">
      <w:start w:val="0"/>
      <w:numFmt w:val="bullet"/>
      <w:lvlText w:val="•"/>
      <w:lvlJc w:val="left"/>
      <w:pPr>
        <w:ind w:hanging="284" w:left="6633"/>
      </w:pPr>
    </w:lvl>
    <w:lvl w:ilvl="7">
      <w:start w:val="0"/>
      <w:numFmt w:val="bullet"/>
      <w:lvlText w:val="•"/>
      <w:lvlJc w:val="left"/>
      <w:pPr>
        <w:ind w:hanging="284" w:left="7702"/>
      </w:pPr>
    </w:lvl>
    <w:lvl w:ilvl="8">
      <w:start w:val="0"/>
      <w:numFmt w:val="bullet"/>
      <w:lvlText w:val="•"/>
      <w:lvlJc w:val="left"/>
      <w:pPr>
        <w:ind w:hanging="284" w:left="8771"/>
      </w:pPr>
    </w:lvl>
  </w:abstractNum>
  <w:abstractNum w:abstractNumId="10">
    <w:lvl w:ilvl="0">
      <w:start w:val="1"/>
      <w:numFmt w:val="decimal"/>
      <w:lvlText w:val="%1"/>
      <w:lvlJc w:val="left"/>
      <w:pPr>
        <w:ind w:hanging="423" w:left="4229"/>
        <w:jc w:val="left"/>
      </w:pPr>
    </w:lvl>
    <w:lvl w:ilvl="1">
      <w:start w:val="1"/>
      <w:numFmt w:val="decimal"/>
      <w:lvlText w:val="%1.%2."/>
      <w:lvlJc w:val="left"/>
      <w:pPr>
        <w:ind w:hanging="423" w:left="4229"/>
        <w:jc w:val="right"/>
      </w:pPr>
      <w:rPr>
        <w:rFonts w:ascii="Times New Roman" w:hAnsi="Times New Roman"/>
        <w:b w:val="1"/>
        <w:sz w:val="24"/>
      </w:rPr>
    </w:lvl>
    <w:lvl w:ilvl="2">
      <w:start w:val="1"/>
      <w:numFmt w:val="decimal"/>
      <w:lvlText w:val="%1.%2.%3."/>
      <w:lvlJc w:val="left"/>
      <w:pPr>
        <w:ind w:hanging="605" w:left="3796"/>
        <w:jc w:val="right"/>
      </w:pPr>
      <w:rPr>
        <w:rFonts w:ascii="Times New Roman" w:hAnsi="Times New Roman"/>
        <w:b w:val="1"/>
        <w:spacing w:val="-5"/>
        <w:sz w:val="24"/>
      </w:rPr>
    </w:lvl>
    <w:lvl w:ilvl="3">
      <w:start w:val="0"/>
      <w:numFmt w:val="bullet"/>
      <w:lvlText w:val="•"/>
      <w:lvlJc w:val="left"/>
      <w:pPr>
        <w:ind w:hanging="605" w:left="5706"/>
      </w:pPr>
    </w:lvl>
    <w:lvl w:ilvl="4">
      <w:start w:val="0"/>
      <w:numFmt w:val="bullet"/>
      <w:lvlText w:val="•"/>
      <w:lvlJc w:val="left"/>
      <w:pPr>
        <w:ind w:hanging="605" w:left="6449"/>
      </w:pPr>
    </w:lvl>
    <w:lvl w:ilvl="5">
      <w:start w:val="0"/>
      <w:numFmt w:val="bullet"/>
      <w:lvlText w:val="•"/>
      <w:lvlJc w:val="left"/>
      <w:pPr>
        <w:ind w:hanging="605" w:left="7192"/>
      </w:pPr>
    </w:lvl>
    <w:lvl w:ilvl="6">
      <w:start w:val="0"/>
      <w:numFmt w:val="bullet"/>
      <w:lvlText w:val="•"/>
      <w:lvlJc w:val="left"/>
      <w:pPr>
        <w:ind w:hanging="605" w:left="7936"/>
      </w:pPr>
    </w:lvl>
    <w:lvl w:ilvl="7">
      <w:start w:val="0"/>
      <w:numFmt w:val="bullet"/>
      <w:lvlText w:val="•"/>
      <w:lvlJc w:val="left"/>
      <w:pPr>
        <w:ind w:hanging="605" w:left="8679"/>
      </w:pPr>
    </w:lvl>
    <w:lvl w:ilvl="8">
      <w:start w:val="0"/>
      <w:numFmt w:val="bullet"/>
      <w:lvlText w:val="•"/>
      <w:lvlJc w:val="left"/>
      <w:pPr>
        <w:ind w:hanging="605" w:left="9422"/>
      </w:pPr>
    </w:lvl>
  </w:abstractNum>
  <w:abstractNum w:abstractNumId="11">
    <w:lvl w:ilvl="0">
      <w:start w:val="3"/>
      <w:numFmt w:val="decimal"/>
      <w:lvlText w:val="%1"/>
      <w:lvlJc w:val="left"/>
      <w:pPr>
        <w:ind w:hanging="422" w:left="642"/>
        <w:jc w:val="left"/>
      </w:pPr>
    </w:lvl>
    <w:lvl w:ilvl="1">
      <w:start w:val="1"/>
      <w:numFmt w:val="decimal"/>
      <w:lvlText w:val="%1.%2."/>
      <w:lvlJc w:val="left"/>
      <w:pPr>
        <w:ind w:hanging="422" w:left="642"/>
        <w:jc w:val="left"/>
      </w:pPr>
      <w:rPr>
        <w:rFonts w:ascii="Times New Roman" w:hAnsi="Times New Roman"/>
        <w:sz w:val="24"/>
      </w:rPr>
    </w:lvl>
    <w:lvl w:ilvl="2">
      <w:start w:val="0"/>
      <w:numFmt w:val="bullet"/>
      <w:lvlText w:val="•"/>
      <w:lvlJc w:val="left"/>
      <w:pPr>
        <w:ind w:hanging="422" w:left="2693"/>
      </w:pPr>
    </w:lvl>
    <w:lvl w:ilvl="3">
      <w:start w:val="0"/>
      <w:numFmt w:val="bullet"/>
      <w:lvlText w:val="•"/>
      <w:lvlJc w:val="left"/>
      <w:pPr>
        <w:ind w:hanging="422" w:left="3720"/>
      </w:pPr>
    </w:lvl>
    <w:lvl w:ilvl="4">
      <w:start w:val="0"/>
      <w:numFmt w:val="bullet"/>
      <w:lvlText w:val="•"/>
      <w:lvlJc w:val="left"/>
      <w:pPr>
        <w:ind w:hanging="422" w:left="4747"/>
      </w:pPr>
    </w:lvl>
    <w:lvl w:ilvl="5">
      <w:start w:val="0"/>
      <w:numFmt w:val="bullet"/>
      <w:lvlText w:val="•"/>
      <w:lvlJc w:val="left"/>
      <w:pPr>
        <w:ind w:hanging="422" w:left="5774"/>
      </w:pPr>
    </w:lvl>
    <w:lvl w:ilvl="6">
      <w:start w:val="0"/>
      <w:numFmt w:val="bullet"/>
      <w:lvlText w:val="•"/>
      <w:lvlJc w:val="left"/>
      <w:pPr>
        <w:ind w:hanging="422" w:left="6801"/>
      </w:pPr>
    </w:lvl>
    <w:lvl w:ilvl="7">
      <w:start w:val="0"/>
      <w:numFmt w:val="bullet"/>
      <w:lvlText w:val="•"/>
      <w:lvlJc w:val="left"/>
      <w:pPr>
        <w:ind w:hanging="422" w:left="7828"/>
      </w:pPr>
    </w:lvl>
    <w:lvl w:ilvl="8">
      <w:start w:val="0"/>
      <w:numFmt w:val="bullet"/>
      <w:lvlText w:val="•"/>
      <w:lvlJc w:val="left"/>
      <w:pPr>
        <w:ind w:hanging="422" w:left="8855"/>
      </w:pPr>
    </w:lvl>
  </w:abstractNum>
  <w:abstractNum w:abstractNumId="1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3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4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5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6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7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8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9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3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4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5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6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27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8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9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3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4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5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6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7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8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9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4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4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4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43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rPr>
      <w:rFonts w:ascii="Times New Roman" w:hAnsi="Times New Roman"/>
    </w:rPr>
  </w:style>
  <w:style w:default="1" w:styleId="Style_8_ch" w:type="character">
    <w:name w:val="Normal"/>
    <w:link w:val="Style_8"/>
    <w:rPr>
      <w:rFonts w:ascii="Times New Roman" w:hAnsi="Times New Roman"/>
    </w:rPr>
  </w:style>
  <w:style w:styleId="Style_2" w:type="paragraph">
    <w:name w:val="toc 2"/>
    <w:basedOn w:val="Style_8"/>
    <w:link w:val="Style_2_ch"/>
    <w:uiPriority w:val="39"/>
    <w:pPr>
      <w:spacing w:before="41"/>
      <w:ind w:firstLine="0" w:left="220"/>
    </w:pPr>
    <w:rPr>
      <w:rFonts w:ascii="Times New Roman" w:hAnsi="Times New Roman"/>
      <w:sz w:val="24"/>
    </w:rPr>
  </w:style>
  <w:style w:styleId="Style_2_ch" w:type="character">
    <w:name w:val="toc 2"/>
    <w:basedOn w:val="Style_8_ch"/>
    <w:link w:val="Style_2"/>
    <w:rPr>
      <w:rFonts w:ascii="Times New Roman" w:hAnsi="Times New Roman"/>
      <w:sz w:val="24"/>
    </w:rPr>
  </w:style>
  <w:style w:styleId="Style_9" w:type="paragraph">
    <w:name w:val="toc 4"/>
    <w:next w:val="Style_8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8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8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ing 3"/>
    <w:next w:val="Style_8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" w:type="paragraph">
    <w:name w:val="Body Text"/>
    <w:basedOn w:val="Style_8"/>
    <w:link w:val="Style_1_ch"/>
    <w:pPr>
      <w:ind w:firstLine="710" w:left="220"/>
      <w:jc w:val="both"/>
    </w:pPr>
    <w:rPr>
      <w:rFonts w:ascii="Times New Roman" w:hAnsi="Times New Roman"/>
      <w:sz w:val="24"/>
    </w:rPr>
  </w:style>
  <w:style w:styleId="Style_1_ch" w:type="character">
    <w:name w:val="Body Text"/>
    <w:basedOn w:val="Style_8_ch"/>
    <w:link w:val="Style_1"/>
    <w:rPr>
      <w:rFonts w:ascii="Times New Roman" w:hAnsi="Times New Roman"/>
      <w:sz w:val="24"/>
    </w:rPr>
  </w:style>
  <w:style w:styleId="Style_13" w:type="paragraph">
    <w:name w:val="toc 3"/>
    <w:next w:val="Style_8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8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4" w:type="paragraph">
    <w:name w:val="heading 1"/>
    <w:basedOn w:val="Style_8"/>
    <w:link w:val="Style_4_ch"/>
    <w:uiPriority w:val="9"/>
    <w:qFormat/>
    <w:pPr>
      <w:ind w:hanging="423" w:left="220"/>
      <w:jc w:val="both"/>
      <w:outlineLvl w:val="0"/>
    </w:pPr>
    <w:rPr>
      <w:rFonts w:ascii="Times New Roman" w:hAnsi="Times New Roman"/>
      <w:b w:val="1"/>
      <w:sz w:val="24"/>
    </w:rPr>
  </w:style>
  <w:style w:styleId="Style_4_ch" w:type="character">
    <w:name w:val="heading 1"/>
    <w:basedOn w:val="Style_8_ch"/>
    <w:link w:val="Style_4"/>
    <w:rPr>
      <w:rFonts w:ascii="Times New Roman" w:hAnsi="Times New Roman"/>
      <w:b w:val="1"/>
      <w:sz w:val="24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3" w:type="paragraph">
    <w:name w:val="toc 1"/>
    <w:basedOn w:val="Style_8"/>
    <w:link w:val="Style_3_ch"/>
    <w:uiPriority w:val="39"/>
    <w:pPr>
      <w:spacing w:before="41"/>
      <w:ind w:hanging="423" w:left="642"/>
    </w:pPr>
    <w:rPr>
      <w:rFonts w:ascii="Times New Roman" w:hAnsi="Times New Roman"/>
      <w:sz w:val="24"/>
    </w:rPr>
  </w:style>
  <w:style w:styleId="Style_3_ch" w:type="character">
    <w:name w:val="toc 1"/>
    <w:basedOn w:val="Style_8_ch"/>
    <w:link w:val="Style_3"/>
    <w:rPr>
      <w:rFonts w:ascii="Times New Roman" w:hAnsi="Times New Roman"/>
      <w:sz w:val="24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8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8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7" w:type="paragraph">
    <w:name w:val="Table Paragraph"/>
    <w:basedOn w:val="Style_8"/>
    <w:link w:val="Style_7_ch"/>
    <w:pPr>
      <w:ind w:firstLine="0" w:left="110"/>
    </w:pPr>
    <w:rPr>
      <w:rFonts w:ascii="Times New Roman" w:hAnsi="Times New Roman"/>
    </w:rPr>
  </w:style>
  <w:style w:styleId="Style_7_ch" w:type="character">
    <w:name w:val="Table Paragraph"/>
    <w:basedOn w:val="Style_8_ch"/>
    <w:link w:val="Style_7"/>
    <w:rPr>
      <w:rFonts w:ascii="Times New Roman" w:hAnsi="Times New Roman"/>
    </w:rPr>
  </w:style>
  <w:style w:styleId="Style_20" w:type="paragraph">
    <w:name w:val="toc 5"/>
    <w:next w:val="Style_8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5" w:type="paragraph">
    <w:name w:val="List Paragraph"/>
    <w:basedOn w:val="Style_8"/>
    <w:link w:val="Style_5_ch"/>
    <w:pPr>
      <w:ind w:hanging="360" w:left="940"/>
      <w:jc w:val="both"/>
    </w:pPr>
    <w:rPr>
      <w:rFonts w:ascii="Times New Roman" w:hAnsi="Times New Roman"/>
    </w:rPr>
  </w:style>
  <w:style w:styleId="Style_5_ch" w:type="character">
    <w:name w:val="List Paragraph"/>
    <w:basedOn w:val="Style_8_ch"/>
    <w:link w:val="Style_5"/>
    <w:rPr>
      <w:rFonts w:ascii="Times New Roman" w:hAnsi="Times New Roman"/>
    </w:rPr>
  </w:style>
  <w:style w:styleId="Style_22" w:type="paragraph">
    <w:name w:val="Subtitle"/>
    <w:next w:val="Style_8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oc 10"/>
    <w:next w:val="Style_8"/>
    <w:link w:val="Style_2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24" w:type="paragraph">
    <w:name w:val="Title"/>
    <w:next w:val="Style_8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8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8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6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24" Target="numbering.xml" Type="http://schemas.openxmlformats.org/officeDocument/2006/relationships/numbering"/>
  <Relationship Id="rId23" Target="theme/theme1.xml" Type="http://schemas.openxmlformats.org/officeDocument/2006/relationships/theme"/>
  <Relationship Id="rId21" Target="stylesWithEffects.xml" Type="http://schemas.microsoft.com/office/2007/relationships/stylesWithEffects"/>
  <Relationship Id="rId19" Target="settings.xml" Type="http://schemas.openxmlformats.org/officeDocument/2006/relationships/settings"/>
  <Relationship Id="rId18" Target="fontTable.xml" Type="http://schemas.openxmlformats.org/officeDocument/2006/relationships/fontTable"/>
  <Relationship Id="rId17" Target="media/6.jpeg" Type="http://schemas.openxmlformats.org/officeDocument/2006/relationships/image"/>
  <Relationship Id="rId15" Target="media/4.jpeg" Type="http://schemas.openxmlformats.org/officeDocument/2006/relationships/image"/>
  <Relationship Id="rId11" Target="footer11.xml" Type="http://schemas.openxmlformats.org/officeDocument/2006/relationships/footer"/>
  <Relationship Id="rId16" Target="media/5.jpeg" Type="http://schemas.openxmlformats.org/officeDocument/2006/relationships/image"/>
  <Relationship Id="rId22" Target="webSettings.xml" Type="http://schemas.openxmlformats.org/officeDocument/2006/relationships/webSettings"/>
  <Relationship Id="rId10" Target="footer10.xml" Type="http://schemas.openxmlformats.org/officeDocument/2006/relationships/footer"/>
  <Relationship Id="rId7" Target="footer7.xml" Type="http://schemas.openxmlformats.org/officeDocument/2006/relationships/footer"/>
  <Relationship Id="rId14" Target="media/3.jpeg" Type="http://schemas.openxmlformats.org/officeDocument/2006/relationships/image"/>
  <Relationship Id="rId6" Target="footer6.xml" Type="http://schemas.openxmlformats.org/officeDocument/2006/relationships/footer"/>
  <Relationship Id="rId13" Target="media/2.jpeg" Type="http://schemas.openxmlformats.org/officeDocument/2006/relationships/image"/>
  <Relationship Id="rId5" Target="footer5.xml" Type="http://schemas.openxmlformats.org/officeDocument/2006/relationships/footer"/>
  <Relationship Id="rId9" Target="footer9.xml" Type="http://schemas.openxmlformats.org/officeDocument/2006/relationships/footer"/>
  <Relationship Id="rId4" Target="footer4.xml" Type="http://schemas.openxmlformats.org/officeDocument/2006/relationships/footer"/>
  <Relationship Id="rId8" Target="footer8.xml" Type="http://schemas.openxmlformats.org/officeDocument/2006/relationships/footer"/>
  <Relationship Id="rId3" Target="footer3.xml" Type="http://schemas.openxmlformats.org/officeDocument/2006/relationships/footer"/>
  <Relationship Id="rId12" Target="media/1.jpeg" Type="http://schemas.openxmlformats.org/officeDocument/2006/relationships/image"/>
  <Relationship Id="rId2" Target="footer2.xml" Type="http://schemas.openxmlformats.org/officeDocument/2006/relationships/footer"/>
  <Relationship Id="rId20" Target="styles.xml" Type="http://schemas.openxmlformats.org/officeDocument/2006/relationships/styles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2023-09-15T10:33:27Z</dcterms:modified>
</cp:coreProperties>
</file>